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F6" w:rsidRDefault="003958AA" w:rsidP="009B47E9">
      <w:pPr>
        <w:tabs>
          <w:tab w:val="center" w:pos="4419"/>
          <w:tab w:val="left" w:pos="6480"/>
          <w:tab w:val="right" w:pos="8838"/>
        </w:tabs>
        <w:spacing w:after="0"/>
        <w:jc w:val="both"/>
        <w:rPr>
          <w:rFonts w:cs="Arial"/>
          <w:sz w:val="22"/>
          <w:szCs w:val="22"/>
        </w:rPr>
      </w:pPr>
      <w:r>
        <w:rPr>
          <w:rFonts w:cs="Arial"/>
          <w:sz w:val="22"/>
          <w:szCs w:val="22"/>
        </w:rPr>
        <w:t xml:space="preserve">As regras para solicitação de auxílio financeiro para os alunos de </w:t>
      </w:r>
      <w:r w:rsidR="006D755B">
        <w:rPr>
          <w:rFonts w:cs="Arial"/>
          <w:sz w:val="22"/>
          <w:szCs w:val="22"/>
        </w:rPr>
        <w:t>Pós-Graduação</w:t>
      </w:r>
      <w:r>
        <w:rPr>
          <w:rFonts w:cs="Arial"/>
          <w:sz w:val="22"/>
          <w:szCs w:val="22"/>
        </w:rPr>
        <w:t xml:space="preserve"> do IEE (Programas ENERGIA E PROCAM) devem ser estabelecidas</w:t>
      </w:r>
      <w:r w:rsidR="006D755B">
        <w:rPr>
          <w:rFonts w:cs="Arial"/>
          <w:sz w:val="22"/>
          <w:szCs w:val="22"/>
        </w:rPr>
        <w:t xml:space="preserve"> pelos respectivos coordenadores, após avaliação de mérito e importância confrontados com os objetivos de cada programa.</w:t>
      </w:r>
    </w:p>
    <w:p w:rsidR="006D755B" w:rsidRDefault="006D755B" w:rsidP="009B47E9">
      <w:pPr>
        <w:tabs>
          <w:tab w:val="center" w:pos="4419"/>
          <w:tab w:val="left" w:pos="6480"/>
          <w:tab w:val="right" w:pos="8838"/>
        </w:tabs>
        <w:spacing w:after="0"/>
        <w:jc w:val="both"/>
        <w:rPr>
          <w:rFonts w:cs="Arial"/>
          <w:sz w:val="22"/>
          <w:szCs w:val="22"/>
        </w:rPr>
      </w:pPr>
      <w:r>
        <w:rPr>
          <w:rFonts w:cs="Arial"/>
          <w:sz w:val="22"/>
          <w:szCs w:val="22"/>
        </w:rPr>
        <w:t>Os responsáveis pelas avaliações definirão os itens a serem financiados, observando as alíneas e os valores para cada aluno requisitante do financiamento do auxílio.</w:t>
      </w:r>
    </w:p>
    <w:p w:rsidR="006D755B" w:rsidRDefault="006D755B" w:rsidP="009B47E9">
      <w:pPr>
        <w:tabs>
          <w:tab w:val="center" w:pos="4419"/>
          <w:tab w:val="left" w:pos="6480"/>
          <w:tab w:val="right" w:pos="8838"/>
        </w:tabs>
        <w:spacing w:after="0"/>
        <w:jc w:val="both"/>
        <w:rPr>
          <w:rFonts w:cs="Arial"/>
          <w:sz w:val="22"/>
          <w:szCs w:val="22"/>
        </w:rPr>
      </w:pPr>
      <w:r>
        <w:rPr>
          <w:rFonts w:cs="Arial"/>
          <w:sz w:val="22"/>
          <w:szCs w:val="22"/>
        </w:rPr>
        <w:t>Após essas deliberações, toda documentação deverá ser encaminhada à Divisão Administrativa e Financeira que procederá junto com o aluno a liberação do recurso e as orientações para a respectiva prestação de contas.</w:t>
      </w:r>
    </w:p>
    <w:p w:rsidR="009B47E9" w:rsidRDefault="009B47E9" w:rsidP="00A61262">
      <w:pPr>
        <w:tabs>
          <w:tab w:val="center" w:pos="4419"/>
          <w:tab w:val="left" w:pos="6480"/>
          <w:tab w:val="right" w:pos="8838"/>
        </w:tabs>
        <w:ind w:left="357"/>
        <w:jc w:val="center"/>
        <w:rPr>
          <w:rFonts w:cs="Arial"/>
          <w:b/>
          <w:sz w:val="22"/>
          <w:szCs w:val="22"/>
        </w:rPr>
      </w:pPr>
    </w:p>
    <w:p w:rsidR="00A61262" w:rsidRDefault="00D540F6" w:rsidP="00A61262">
      <w:pPr>
        <w:tabs>
          <w:tab w:val="center" w:pos="4419"/>
          <w:tab w:val="left" w:pos="6480"/>
          <w:tab w:val="right" w:pos="8838"/>
        </w:tabs>
        <w:ind w:left="357"/>
        <w:jc w:val="center"/>
        <w:rPr>
          <w:rFonts w:cs="Arial"/>
          <w:b/>
          <w:sz w:val="22"/>
          <w:szCs w:val="22"/>
        </w:rPr>
      </w:pPr>
      <w:r>
        <w:rPr>
          <w:rFonts w:cs="Arial"/>
          <w:b/>
          <w:sz w:val="22"/>
          <w:szCs w:val="22"/>
        </w:rPr>
        <w:t>CAPES PROEX</w:t>
      </w:r>
      <w:r w:rsidR="009B47E9">
        <w:rPr>
          <w:rFonts w:cs="Arial"/>
          <w:b/>
          <w:sz w:val="22"/>
          <w:szCs w:val="22"/>
        </w:rPr>
        <w:t xml:space="preserve"> – Fundamentação legal</w:t>
      </w:r>
    </w:p>
    <w:p w:rsidR="009B47E9" w:rsidRDefault="009B47E9" w:rsidP="009B47E9">
      <w:pPr>
        <w:pStyle w:val="PargrafodaLista"/>
        <w:numPr>
          <w:ilvl w:val="0"/>
          <w:numId w:val="11"/>
        </w:numPr>
        <w:tabs>
          <w:tab w:val="center" w:pos="4419"/>
          <w:tab w:val="left" w:pos="6480"/>
          <w:tab w:val="right" w:pos="8838"/>
        </w:tabs>
        <w:rPr>
          <w:rFonts w:cs="Arial"/>
          <w:b/>
        </w:rPr>
      </w:pPr>
      <w:r>
        <w:rPr>
          <w:rFonts w:cs="Arial"/>
          <w:b/>
        </w:rPr>
        <w:t>Portaria CAPES nº 132, de 18/08/2016</w:t>
      </w:r>
    </w:p>
    <w:p w:rsidR="009B47E9" w:rsidRDefault="009B47E9" w:rsidP="009B47E9">
      <w:pPr>
        <w:pStyle w:val="PargrafodaLista"/>
        <w:numPr>
          <w:ilvl w:val="0"/>
          <w:numId w:val="11"/>
        </w:numPr>
        <w:tabs>
          <w:tab w:val="center" w:pos="4419"/>
          <w:tab w:val="left" w:pos="6480"/>
          <w:tab w:val="right" w:pos="8838"/>
        </w:tabs>
        <w:rPr>
          <w:rFonts w:cs="Arial"/>
          <w:b/>
        </w:rPr>
      </w:pPr>
      <w:r>
        <w:rPr>
          <w:rFonts w:cs="Arial"/>
          <w:b/>
        </w:rPr>
        <w:t>Port</w:t>
      </w:r>
      <w:r>
        <w:rPr>
          <w:rFonts w:cs="Arial"/>
          <w:b/>
        </w:rPr>
        <w:t>aria CAPES n</w:t>
      </w:r>
      <w:r>
        <w:rPr>
          <w:rFonts w:cs="Arial"/>
          <w:b/>
        </w:rPr>
        <w:t>º 156 de 28/11/14</w:t>
      </w:r>
    </w:p>
    <w:p w:rsidR="009B47E9" w:rsidRDefault="009B47E9" w:rsidP="009B47E9">
      <w:pPr>
        <w:pStyle w:val="PargrafodaLista"/>
        <w:numPr>
          <w:ilvl w:val="0"/>
          <w:numId w:val="11"/>
        </w:numPr>
        <w:tabs>
          <w:tab w:val="center" w:pos="4419"/>
          <w:tab w:val="left" w:pos="6480"/>
          <w:tab w:val="right" w:pos="8838"/>
        </w:tabs>
        <w:rPr>
          <w:rFonts w:cs="Arial"/>
          <w:b/>
        </w:rPr>
      </w:pPr>
      <w:r>
        <w:rPr>
          <w:rFonts w:cs="Arial"/>
          <w:b/>
        </w:rPr>
        <w:t>Lei 8666/93</w:t>
      </w:r>
      <w:r>
        <w:rPr>
          <w:rFonts w:cs="Arial"/>
          <w:b/>
        </w:rPr>
        <w:t xml:space="preserve"> e alterações posteriores</w:t>
      </w:r>
    </w:p>
    <w:p w:rsidR="009B47E9" w:rsidRDefault="009B47E9" w:rsidP="009B47E9">
      <w:pPr>
        <w:pStyle w:val="PargrafodaLista"/>
        <w:numPr>
          <w:ilvl w:val="0"/>
          <w:numId w:val="11"/>
        </w:numPr>
        <w:tabs>
          <w:tab w:val="center" w:pos="4419"/>
          <w:tab w:val="left" w:pos="6480"/>
          <w:tab w:val="right" w:pos="8838"/>
        </w:tabs>
        <w:rPr>
          <w:rFonts w:cs="Arial"/>
          <w:b/>
        </w:rPr>
      </w:pPr>
      <w:r w:rsidRPr="009B47E9">
        <w:rPr>
          <w:rFonts w:cs="Arial"/>
          <w:b/>
        </w:rPr>
        <w:t xml:space="preserve">Lei </w:t>
      </w:r>
      <w:r w:rsidR="00FD3053" w:rsidRPr="009B47E9">
        <w:rPr>
          <w:rFonts w:cs="Arial"/>
          <w:b/>
        </w:rPr>
        <w:t>9648/98</w:t>
      </w:r>
    </w:p>
    <w:p w:rsidR="00D540F6" w:rsidRPr="009B47E9" w:rsidRDefault="00FD3053" w:rsidP="009B47E9">
      <w:pPr>
        <w:pStyle w:val="PargrafodaLista"/>
        <w:numPr>
          <w:ilvl w:val="0"/>
          <w:numId w:val="11"/>
        </w:numPr>
        <w:tabs>
          <w:tab w:val="center" w:pos="4419"/>
          <w:tab w:val="left" w:pos="6480"/>
          <w:tab w:val="right" w:pos="8838"/>
        </w:tabs>
        <w:rPr>
          <w:rFonts w:cs="Arial"/>
          <w:b/>
        </w:rPr>
      </w:pPr>
      <w:r w:rsidRPr="009B47E9">
        <w:rPr>
          <w:rFonts w:cs="Arial"/>
          <w:b/>
        </w:rPr>
        <w:t>Instrução Normativa</w:t>
      </w:r>
      <w:r w:rsidR="009B47E9">
        <w:rPr>
          <w:rFonts w:cs="Arial"/>
          <w:b/>
        </w:rPr>
        <w:t xml:space="preserve"> 01/07</w:t>
      </w:r>
      <w:r w:rsidRPr="009B47E9">
        <w:rPr>
          <w:rFonts w:cs="Arial"/>
          <w:b/>
        </w:rPr>
        <w:t xml:space="preserve"> de 15/01/97</w:t>
      </w:r>
    </w:p>
    <w:p w:rsidR="004C46AD" w:rsidRDefault="00A61262" w:rsidP="009B47E9">
      <w:pPr>
        <w:tabs>
          <w:tab w:val="center" w:pos="4419"/>
          <w:tab w:val="left" w:pos="6480"/>
          <w:tab w:val="right" w:pos="8838"/>
        </w:tabs>
        <w:spacing w:after="0"/>
        <w:jc w:val="both"/>
        <w:rPr>
          <w:rFonts w:cs="Arial"/>
          <w:b/>
          <w:sz w:val="22"/>
          <w:szCs w:val="22"/>
        </w:rPr>
      </w:pPr>
      <w:r w:rsidRPr="004C18A6">
        <w:rPr>
          <w:rFonts w:cs="Arial"/>
          <w:b/>
          <w:sz w:val="22"/>
          <w:szCs w:val="22"/>
        </w:rPr>
        <w:t>Importante:</w:t>
      </w:r>
    </w:p>
    <w:p w:rsidR="00235EA9" w:rsidRDefault="004C46AD" w:rsidP="009B47E9">
      <w:pPr>
        <w:tabs>
          <w:tab w:val="center" w:pos="4419"/>
          <w:tab w:val="left" w:pos="6480"/>
          <w:tab w:val="right" w:pos="8838"/>
        </w:tabs>
        <w:spacing w:after="0"/>
        <w:jc w:val="both"/>
        <w:rPr>
          <w:rFonts w:cs="Arial"/>
          <w:sz w:val="22"/>
          <w:szCs w:val="22"/>
        </w:rPr>
      </w:pPr>
      <w:r>
        <w:rPr>
          <w:rFonts w:cs="Arial"/>
          <w:sz w:val="22"/>
          <w:szCs w:val="22"/>
        </w:rPr>
        <w:t xml:space="preserve">- Antes de </w:t>
      </w:r>
      <w:r w:rsidR="00235EA9">
        <w:rPr>
          <w:rFonts w:cs="Arial"/>
          <w:sz w:val="22"/>
          <w:szCs w:val="22"/>
        </w:rPr>
        <w:t xml:space="preserve">realizar </w:t>
      </w:r>
      <w:r>
        <w:rPr>
          <w:rFonts w:cs="Arial"/>
          <w:sz w:val="22"/>
          <w:szCs w:val="22"/>
        </w:rPr>
        <w:t xml:space="preserve">qualquer despesa </w:t>
      </w:r>
      <w:r w:rsidR="00750841">
        <w:rPr>
          <w:rFonts w:cs="Arial"/>
          <w:sz w:val="22"/>
          <w:szCs w:val="22"/>
        </w:rPr>
        <w:t>deve</w:t>
      </w:r>
      <w:r w:rsidR="00683F0F">
        <w:rPr>
          <w:rFonts w:cs="Arial"/>
          <w:sz w:val="22"/>
          <w:szCs w:val="22"/>
        </w:rPr>
        <w:t>-se</w:t>
      </w:r>
      <w:r w:rsidR="00750841">
        <w:rPr>
          <w:rFonts w:cs="Arial"/>
          <w:sz w:val="22"/>
          <w:szCs w:val="22"/>
        </w:rPr>
        <w:t xml:space="preserve"> preencher a </w:t>
      </w:r>
      <w:r w:rsidR="00750841" w:rsidRPr="00235EA9">
        <w:rPr>
          <w:rFonts w:cs="Arial"/>
          <w:b/>
          <w:sz w:val="22"/>
          <w:szCs w:val="22"/>
        </w:rPr>
        <w:t>requisição</w:t>
      </w:r>
      <w:r w:rsidR="00750841">
        <w:rPr>
          <w:rFonts w:cs="Arial"/>
          <w:sz w:val="22"/>
          <w:szCs w:val="22"/>
        </w:rPr>
        <w:t xml:space="preserve"> informando os dados bancários que deve estar em nome do aluno</w:t>
      </w:r>
      <w:r w:rsidR="009B47E9">
        <w:rPr>
          <w:rFonts w:cs="Arial"/>
          <w:sz w:val="22"/>
          <w:szCs w:val="22"/>
        </w:rPr>
        <w:t>.</w:t>
      </w:r>
    </w:p>
    <w:p w:rsidR="009B47E9" w:rsidRDefault="009B47E9" w:rsidP="009B47E9">
      <w:pPr>
        <w:tabs>
          <w:tab w:val="center" w:pos="4419"/>
          <w:tab w:val="left" w:pos="6480"/>
          <w:tab w:val="right" w:pos="8838"/>
        </w:tabs>
        <w:spacing w:after="0"/>
        <w:jc w:val="both"/>
        <w:rPr>
          <w:rFonts w:cs="Arial"/>
          <w:sz w:val="22"/>
          <w:szCs w:val="22"/>
        </w:rPr>
      </w:pPr>
    </w:p>
    <w:p w:rsidR="00F01D3C" w:rsidRDefault="00235EA9" w:rsidP="009B47E9">
      <w:pPr>
        <w:tabs>
          <w:tab w:val="center" w:pos="4419"/>
          <w:tab w:val="left" w:pos="6480"/>
          <w:tab w:val="right" w:pos="8838"/>
        </w:tabs>
        <w:spacing w:after="0"/>
        <w:ind w:left="720"/>
        <w:jc w:val="both"/>
        <w:rPr>
          <w:rFonts w:cs="Arial"/>
          <w:b/>
          <w:sz w:val="22"/>
          <w:szCs w:val="22"/>
        </w:rPr>
      </w:pPr>
      <w:proofErr w:type="spellStart"/>
      <w:r w:rsidRPr="00235EA9">
        <w:rPr>
          <w:rFonts w:cs="Arial"/>
          <w:b/>
          <w:sz w:val="22"/>
          <w:szCs w:val="22"/>
        </w:rPr>
        <w:t>Obs</w:t>
      </w:r>
      <w:proofErr w:type="spellEnd"/>
      <w:r w:rsidRPr="00235EA9">
        <w:rPr>
          <w:rFonts w:cs="Arial"/>
          <w:b/>
          <w:sz w:val="22"/>
          <w:szCs w:val="22"/>
        </w:rPr>
        <w:t>:</w:t>
      </w:r>
      <w:r>
        <w:rPr>
          <w:rFonts w:cs="Arial"/>
          <w:sz w:val="22"/>
          <w:szCs w:val="22"/>
        </w:rPr>
        <w:t xml:space="preserve"> essas requisições, bem como a aprovação do coordenador do programa, devem</w:t>
      </w:r>
      <w:r w:rsidR="00750841">
        <w:rPr>
          <w:rFonts w:cs="Arial"/>
          <w:sz w:val="22"/>
          <w:szCs w:val="22"/>
        </w:rPr>
        <w:t xml:space="preserve"> estar com data anterior à viagem ou despesa</w:t>
      </w:r>
      <w:r>
        <w:rPr>
          <w:rFonts w:cs="Arial"/>
          <w:sz w:val="22"/>
          <w:szCs w:val="22"/>
        </w:rPr>
        <w:t xml:space="preserve">. </w:t>
      </w:r>
      <w:r w:rsidRPr="00235EA9">
        <w:rPr>
          <w:rFonts w:cs="Arial"/>
          <w:b/>
          <w:sz w:val="22"/>
          <w:szCs w:val="22"/>
        </w:rPr>
        <w:t>(</w:t>
      </w:r>
      <w:proofErr w:type="gramStart"/>
      <w:r w:rsidRPr="00235EA9">
        <w:rPr>
          <w:rFonts w:cs="Arial"/>
          <w:b/>
          <w:sz w:val="22"/>
          <w:szCs w:val="22"/>
        </w:rPr>
        <w:t>ver</w:t>
      </w:r>
      <w:proofErr w:type="gramEnd"/>
      <w:r w:rsidRPr="00235EA9">
        <w:rPr>
          <w:rFonts w:cs="Arial"/>
          <w:b/>
          <w:sz w:val="22"/>
          <w:szCs w:val="22"/>
        </w:rPr>
        <w:t xml:space="preserve"> modelo de requisição)</w:t>
      </w:r>
    </w:p>
    <w:p w:rsidR="009B47E9" w:rsidRPr="00235EA9" w:rsidRDefault="009B47E9" w:rsidP="009B47E9">
      <w:pPr>
        <w:tabs>
          <w:tab w:val="center" w:pos="4419"/>
          <w:tab w:val="left" w:pos="6480"/>
          <w:tab w:val="right" w:pos="8838"/>
        </w:tabs>
        <w:spacing w:after="0"/>
        <w:ind w:left="720"/>
        <w:jc w:val="both"/>
        <w:rPr>
          <w:rFonts w:cs="Arial"/>
          <w:b/>
          <w:sz w:val="22"/>
          <w:szCs w:val="22"/>
        </w:rPr>
      </w:pPr>
    </w:p>
    <w:p w:rsidR="00235EA9" w:rsidRDefault="00333CF7" w:rsidP="009B47E9">
      <w:pPr>
        <w:tabs>
          <w:tab w:val="center" w:pos="4419"/>
          <w:tab w:val="left" w:pos="6480"/>
          <w:tab w:val="right" w:pos="8838"/>
        </w:tabs>
        <w:spacing w:after="0"/>
        <w:jc w:val="both"/>
        <w:rPr>
          <w:rFonts w:cs="Arial"/>
          <w:sz w:val="22"/>
          <w:szCs w:val="22"/>
        </w:rPr>
      </w:pPr>
      <w:r>
        <w:rPr>
          <w:rFonts w:cs="Arial"/>
          <w:sz w:val="22"/>
          <w:szCs w:val="22"/>
        </w:rPr>
        <w:t>- Para toda despesa é necessário o documento fiscal</w:t>
      </w:r>
      <w:r w:rsidR="00FD3053">
        <w:rPr>
          <w:rFonts w:cs="Arial"/>
          <w:sz w:val="22"/>
          <w:szCs w:val="22"/>
        </w:rPr>
        <w:t>:</w:t>
      </w:r>
      <w:r w:rsidR="00F01D3C">
        <w:rPr>
          <w:rFonts w:cs="Arial"/>
          <w:sz w:val="22"/>
          <w:szCs w:val="22"/>
        </w:rPr>
        <w:t xml:space="preserve"> DANFE, NOTA FISCAL, NOTA FISCAL ELETRÔNICA, NOTA FISCAL ELETRÔNICA DE </w:t>
      </w:r>
      <w:r w:rsidR="009B47E9">
        <w:rPr>
          <w:rFonts w:cs="Arial"/>
          <w:sz w:val="22"/>
          <w:szCs w:val="22"/>
        </w:rPr>
        <w:t>SERVIÇOS, CUPOM FISCAL e RECIBO.</w:t>
      </w:r>
    </w:p>
    <w:p w:rsidR="009B47E9" w:rsidRDefault="009B47E9" w:rsidP="009B47E9">
      <w:pPr>
        <w:tabs>
          <w:tab w:val="center" w:pos="4419"/>
          <w:tab w:val="left" w:pos="6480"/>
          <w:tab w:val="right" w:pos="8838"/>
        </w:tabs>
        <w:spacing w:after="0"/>
        <w:jc w:val="both"/>
        <w:rPr>
          <w:rFonts w:cs="Arial"/>
          <w:sz w:val="22"/>
          <w:szCs w:val="22"/>
        </w:rPr>
      </w:pPr>
    </w:p>
    <w:p w:rsidR="00235EA9" w:rsidRDefault="00235EA9" w:rsidP="009B47E9">
      <w:pPr>
        <w:tabs>
          <w:tab w:val="center" w:pos="4419"/>
          <w:tab w:val="left" w:pos="6480"/>
          <w:tab w:val="right" w:pos="8838"/>
        </w:tabs>
        <w:spacing w:after="0"/>
        <w:ind w:left="360"/>
        <w:jc w:val="both"/>
        <w:rPr>
          <w:rFonts w:cs="Arial"/>
          <w:b/>
          <w:sz w:val="22"/>
          <w:szCs w:val="22"/>
        </w:rPr>
      </w:pPr>
      <w:proofErr w:type="spellStart"/>
      <w:r>
        <w:rPr>
          <w:rFonts w:cs="Arial"/>
          <w:b/>
          <w:sz w:val="22"/>
          <w:szCs w:val="22"/>
        </w:rPr>
        <w:t>Obs</w:t>
      </w:r>
      <w:proofErr w:type="spellEnd"/>
      <w:r>
        <w:rPr>
          <w:rFonts w:cs="Arial"/>
          <w:b/>
          <w:sz w:val="22"/>
          <w:szCs w:val="22"/>
        </w:rPr>
        <w:t xml:space="preserve">: </w:t>
      </w:r>
    </w:p>
    <w:p w:rsidR="00235EA9" w:rsidRPr="00235EA9" w:rsidRDefault="00235EA9" w:rsidP="009B47E9">
      <w:pPr>
        <w:pStyle w:val="PargrafodaLista"/>
        <w:numPr>
          <w:ilvl w:val="0"/>
          <w:numId w:val="6"/>
        </w:numPr>
        <w:tabs>
          <w:tab w:val="center" w:pos="4419"/>
          <w:tab w:val="left" w:pos="6480"/>
          <w:tab w:val="right" w:pos="8838"/>
        </w:tabs>
        <w:spacing w:after="0" w:line="240" w:lineRule="auto"/>
        <w:rPr>
          <w:rFonts w:cs="Arial"/>
          <w:b/>
        </w:rPr>
      </w:pPr>
      <w:r>
        <w:rPr>
          <w:rFonts w:cs="Arial"/>
          <w:b/>
        </w:rPr>
        <w:t>O</w:t>
      </w:r>
      <w:r w:rsidR="00F01D3C" w:rsidRPr="00235EA9">
        <w:rPr>
          <w:rFonts w:cs="Arial"/>
          <w:b/>
        </w:rPr>
        <w:t xml:space="preserve"> recibo só é aceito para fins de locomoção urbana, inscrição em eventos quando a instituição não é obrigada a emitir a nota fiscal</w:t>
      </w:r>
      <w:r w:rsidR="00C34A71" w:rsidRPr="00235EA9">
        <w:rPr>
          <w:rFonts w:cs="Arial"/>
          <w:b/>
        </w:rPr>
        <w:t xml:space="preserve">. </w:t>
      </w:r>
    </w:p>
    <w:p w:rsidR="00333CF7" w:rsidRDefault="00C34A71" w:rsidP="009B47E9">
      <w:pPr>
        <w:pStyle w:val="PargrafodaLista"/>
        <w:numPr>
          <w:ilvl w:val="0"/>
          <w:numId w:val="6"/>
        </w:numPr>
        <w:tabs>
          <w:tab w:val="center" w:pos="4419"/>
          <w:tab w:val="left" w:pos="6480"/>
          <w:tab w:val="right" w:pos="8838"/>
        </w:tabs>
        <w:spacing w:after="0" w:line="240" w:lineRule="auto"/>
        <w:rPr>
          <w:rFonts w:cs="Arial"/>
          <w:b/>
        </w:rPr>
      </w:pPr>
      <w:r w:rsidRPr="00235EA9">
        <w:rPr>
          <w:rFonts w:cs="Arial"/>
          <w:b/>
        </w:rPr>
        <w:t>Recibos sem assinatura e identificação do emitente, não serão aceitos</w:t>
      </w:r>
      <w:r w:rsidR="00F01D3C" w:rsidRPr="00235EA9">
        <w:rPr>
          <w:rFonts w:cs="Arial"/>
          <w:b/>
        </w:rPr>
        <w:t>).</w:t>
      </w:r>
    </w:p>
    <w:p w:rsidR="00235EA9" w:rsidRPr="00235EA9" w:rsidRDefault="00235EA9" w:rsidP="00235EA9">
      <w:pPr>
        <w:pStyle w:val="PargrafodaLista"/>
        <w:tabs>
          <w:tab w:val="center" w:pos="4419"/>
          <w:tab w:val="left" w:pos="6480"/>
          <w:tab w:val="right" w:pos="8838"/>
        </w:tabs>
        <w:spacing w:after="0" w:line="240" w:lineRule="auto"/>
        <w:ind w:firstLine="0"/>
        <w:rPr>
          <w:rFonts w:cs="Arial"/>
          <w:b/>
        </w:rPr>
      </w:pPr>
    </w:p>
    <w:p w:rsidR="00F01D3C" w:rsidRDefault="00F01D3C" w:rsidP="009B47E9">
      <w:pPr>
        <w:tabs>
          <w:tab w:val="center" w:pos="4419"/>
          <w:tab w:val="left" w:pos="6480"/>
          <w:tab w:val="right" w:pos="8838"/>
        </w:tabs>
        <w:spacing w:after="0"/>
        <w:jc w:val="both"/>
        <w:rPr>
          <w:rFonts w:cs="Arial"/>
          <w:sz w:val="22"/>
          <w:szCs w:val="22"/>
        </w:rPr>
      </w:pPr>
      <w:r w:rsidRPr="00C841CF">
        <w:rPr>
          <w:rFonts w:cs="Arial"/>
          <w:sz w:val="22"/>
          <w:szCs w:val="22"/>
        </w:rPr>
        <w:t xml:space="preserve">- Os comprovantes de despesas precisam estar em </w:t>
      </w:r>
      <w:r w:rsidR="00322869">
        <w:rPr>
          <w:rFonts w:cs="Arial"/>
          <w:sz w:val="22"/>
          <w:szCs w:val="22"/>
        </w:rPr>
        <w:t>NOME</w:t>
      </w:r>
      <w:r>
        <w:rPr>
          <w:rFonts w:cs="Arial"/>
          <w:sz w:val="22"/>
          <w:szCs w:val="22"/>
        </w:rPr>
        <w:t xml:space="preserve"> </w:t>
      </w:r>
      <w:r w:rsidRPr="00C841CF">
        <w:rPr>
          <w:rFonts w:cs="Arial"/>
          <w:sz w:val="22"/>
          <w:szCs w:val="22"/>
        </w:rPr>
        <w:t>e CPF d</w:t>
      </w:r>
      <w:r w:rsidR="00304157">
        <w:rPr>
          <w:rFonts w:cs="Arial"/>
          <w:sz w:val="22"/>
          <w:szCs w:val="22"/>
        </w:rPr>
        <w:t>o Coordenador do Programa</w:t>
      </w:r>
      <w:r>
        <w:rPr>
          <w:rFonts w:cs="Arial"/>
          <w:sz w:val="22"/>
          <w:szCs w:val="22"/>
        </w:rPr>
        <w:t>. Caso seja necessário colocar o endereço para emissão de nota eletrônica: AV. PROF. LUCIANO GUALBERTO, 1289 – SÃO P</w:t>
      </w:r>
      <w:r w:rsidR="00853831">
        <w:rPr>
          <w:rFonts w:cs="Arial"/>
          <w:sz w:val="22"/>
          <w:szCs w:val="22"/>
        </w:rPr>
        <w:t>AULO, SP – BUTANTÃ – 05508-010.</w:t>
      </w:r>
    </w:p>
    <w:p w:rsidR="009B47E9" w:rsidRDefault="009B47E9" w:rsidP="009B47E9">
      <w:pPr>
        <w:tabs>
          <w:tab w:val="center" w:pos="4419"/>
          <w:tab w:val="left" w:pos="6480"/>
          <w:tab w:val="right" w:pos="8838"/>
        </w:tabs>
        <w:spacing w:after="0"/>
        <w:jc w:val="both"/>
        <w:rPr>
          <w:rFonts w:cs="Arial"/>
          <w:sz w:val="22"/>
          <w:szCs w:val="22"/>
        </w:rPr>
      </w:pPr>
    </w:p>
    <w:p w:rsidR="00853831" w:rsidRDefault="00853831" w:rsidP="009B47E9">
      <w:pPr>
        <w:tabs>
          <w:tab w:val="center" w:pos="4419"/>
          <w:tab w:val="left" w:pos="6480"/>
          <w:tab w:val="right" w:pos="8838"/>
        </w:tabs>
        <w:spacing w:after="0"/>
        <w:jc w:val="both"/>
        <w:rPr>
          <w:rFonts w:cs="Arial"/>
          <w:sz w:val="22"/>
          <w:szCs w:val="22"/>
        </w:rPr>
      </w:pPr>
      <w:r w:rsidRPr="00341540">
        <w:rPr>
          <w:rFonts w:cs="Arial"/>
          <w:sz w:val="22"/>
          <w:szCs w:val="22"/>
        </w:rPr>
        <w:t xml:space="preserve">- Nos casos de cupons fiscais em que não for possível colocar o nome, deve ser colocado apenas o CPF do </w:t>
      </w:r>
      <w:r w:rsidR="00304157">
        <w:rPr>
          <w:rFonts w:cs="Arial"/>
          <w:sz w:val="22"/>
          <w:szCs w:val="22"/>
        </w:rPr>
        <w:t>Coordenador do Programa</w:t>
      </w:r>
      <w:r w:rsidRPr="00341540">
        <w:rPr>
          <w:rFonts w:cs="Arial"/>
          <w:sz w:val="22"/>
          <w:szCs w:val="22"/>
        </w:rPr>
        <w:t xml:space="preserve">. </w:t>
      </w:r>
    </w:p>
    <w:p w:rsidR="009B47E9" w:rsidRPr="00341540" w:rsidRDefault="009B47E9" w:rsidP="009B47E9">
      <w:pPr>
        <w:tabs>
          <w:tab w:val="center" w:pos="4419"/>
          <w:tab w:val="left" w:pos="6480"/>
          <w:tab w:val="right" w:pos="8838"/>
        </w:tabs>
        <w:spacing w:after="0"/>
        <w:jc w:val="both"/>
        <w:rPr>
          <w:rFonts w:cs="Arial"/>
          <w:sz w:val="22"/>
          <w:szCs w:val="22"/>
        </w:rPr>
      </w:pPr>
    </w:p>
    <w:p w:rsidR="00C34A71" w:rsidRDefault="00C34A71" w:rsidP="009B47E9">
      <w:pPr>
        <w:tabs>
          <w:tab w:val="center" w:pos="4419"/>
          <w:tab w:val="left" w:pos="6480"/>
          <w:tab w:val="right" w:pos="8838"/>
        </w:tabs>
        <w:spacing w:after="0"/>
        <w:jc w:val="both"/>
        <w:rPr>
          <w:rFonts w:cs="Arial"/>
          <w:sz w:val="22"/>
          <w:szCs w:val="22"/>
        </w:rPr>
      </w:pPr>
      <w:r>
        <w:rPr>
          <w:rFonts w:cs="Arial"/>
          <w:sz w:val="22"/>
          <w:szCs w:val="22"/>
        </w:rPr>
        <w:t>- Nos casos em que não for possível colocar todos os dados no documento fiscal, deixar em branco.</w:t>
      </w:r>
    </w:p>
    <w:p w:rsidR="00134DF0" w:rsidRDefault="00134DF0" w:rsidP="00D577DF">
      <w:pPr>
        <w:tabs>
          <w:tab w:val="center" w:pos="4419"/>
          <w:tab w:val="left" w:pos="6480"/>
          <w:tab w:val="right" w:pos="8838"/>
        </w:tabs>
        <w:spacing w:after="0"/>
        <w:jc w:val="both"/>
        <w:rPr>
          <w:rFonts w:cs="Arial"/>
          <w:b/>
          <w:sz w:val="22"/>
          <w:szCs w:val="22"/>
        </w:rPr>
      </w:pPr>
    </w:p>
    <w:p w:rsidR="009B47E9" w:rsidRDefault="009B47E9" w:rsidP="00D577DF">
      <w:pPr>
        <w:tabs>
          <w:tab w:val="center" w:pos="4419"/>
          <w:tab w:val="left" w:pos="6480"/>
          <w:tab w:val="right" w:pos="8838"/>
        </w:tabs>
        <w:spacing w:after="0"/>
        <w:jc w:val="both"/>
        <w:rPr>
          <w:rFonts w:cs="Arial"/>
          <w:b/>
          <w:sz w:val="22"/>
          <w:szCs w:val="22"/>
        </w:rPr>
      </w:pPr>
    </w:p>
    <w:p w:rsidR="009B47E9" w:rsidRDefault="009B47E9" w:rsidP="00D577DF">
      <w:pPr>
        <w:tabs>
          <w:tab w:val="center" w:pos="4419"/>
          <w:tab w:val="left" w:pos="6480"/>
          <w:tab w:val="right" w:pos="8838"/>
        </w:tabs>
        <w:spacing w:after="0"/>
        <w:jc w:val="both"/>
        <w:rPr>
          <w:rFonts w:cs="Arial"/>
          <w:b/>
          <w:sz w:val="22"/>
          <w:szCs w:val="22"/>
        </w:rPr>
      </w:pPr>
    </w:p>
    <w:p w:rsidR="009B47E9" w:rsidRDefault="009B47E9" w:rsidP="00D577DF">
      <w:pPr>
        <w:tabs>
          <w:tab w:val="center" w:pos="4419"/>
          <w:tab w:val="left" w:pos="6480"/>
          <w:tab w:val="right" w:pos="8838"/>
        </w:tabs>
        <w:spacing w:after="0"/>
        <w:jc w:val="both"/>
        <w:rPr>
          <w:rFonts w:cs="Arial"/>
          <w:b/>
          <w:sz w:val="22"/>
          <w:szCs w:val="22"/>
        </w:rPr>
      </w:pPr>
    </w:p>
    <w:p w:rsidR="009B47E9" w:rsidRDefault="009B47E9" w:rsidP="00D577DF">
      <w:pPr>
        <w:tabs>
          <w:tab w:val="center" w:pos="4419"/>
          <w:tab w:val="left" w:pos="6480"/>
          <w:tab w:val="right" w:pos="8838"/>
        </w:tabs>
        <w:spacing w:after="0"/>
        <w:jc w:val="both"/>
        <w:rPr>
          <w:rFonts w:cs="Arial"/>
          <w:b/>
          <w:sz w:val="22"/>
          <w:szCs w:val="22"/>
        </w:rPr>
      </w:pPr>
    </w:p>
    <w:p w:rsidR="009B47E9" w:rsidRDefault="009B47E9" w:rsidP="00D577DF">
      <w:pPr>
        <w:tabs>
          <w:tab w:val="center" w:pos="4419"/>
          <w:tab w:val="left" w:pos="6480"/>
          <w:tab w:val="right" w:pos="8838"/>
        </w:tabs>
        <w:spacing w:after="0"/>
        <w:jc w:val="both"/>
        <w:rPr>
          <w:rFonts w:cs="Arial"/>
          <w:b/>
          <w:sz w:val="22"/>
          <w:szCs w:val="22"/>
        </w:rPr>
      </w:pPr>
    </w:p>
    <w:p w:rsidR="00304157" w:rsidRDefault="00304157" w:rsidP="00D577DF">
      <w:pPr>
        <w:tabs>
          <w:tab w:val="center" w:pos="4419"/>
          <w:tab w:val="left" w:pos="6480"/>
          <w:tab w:val="right" w:pos="8838"/>
        </w:tabs>
        <w:spacing w:after="0"/>
        <w:jc w:val="both"/>
        <w:rPr>
          <w:rFonts w:cs="Arial"/>
          <w:b/>
          <w:sz w:val="22"/>
          <w:szCs w:val="22"/>
        </w:rPr>
      </w:pPr>
      <w:r w:rsidRPr="00304157">
        <w:rPr>
          <w:rFonts w:cs="Arial"/>
          <w:b/>
          <w:sz w:val="22"/>
          <w:szCs w:val="22"/>
        </w:rPr>
        <w:t>Detalhes quando da contratação</w:t>
      </w:r>
    </w:p>
    <w:p w:rsidR="00304157" w:rsidRPr="00304157" w:rsidRDefault="00304157" w:rsidP="00D577DF">
      <w:pPr>
        <w:tabs>
          <w:tab w:val="center" w:pos="4419"/>
          <w:tab w:val="left" w:pos="6480"/>
          <w:tab w:val="right" w:pos="8838"/>
        </w:tabs>
        <w:spacing w:after="0"/>
        <w:jc w:val="both"/>
        <w:rPr>
          <w:rFonts w:cs="Arial"/>
          <w:b/>
          <w:sz w:val="22"/>
          <w:szCs w:val="22"/>
        </w:rPr>
      </w:pPr>
    </w:p>
    <w:p w:rsidR="00304157" w:rsidRDefault="00304157" w:rsidP="006E2137">
      <w:pPr>
        <w:jc w:val="both"/>
        <w:rPr>
          <w:b/>
          <w:sz w:val="22"/>
          <w:szCs w:val="22"/>
        </w:rPr>
      </w:pPr>
      <w:r>
        <w:rPr>
          <w:rFonts w:cs="Arial"/>
          <w:sz w:val="22"/>
          <w:szCs w:val="22"/>
        </w:rPr>
        <w:t xml:space="preserve">Item: </w:t>
      </w:r>
      <w:r w:rsidR="006E2137" w:rsidRPr="00304157">
        <w:rPr>
          <w:b/>
          <w:sz w:val="22"/>
          <w:szCs w:val="22"/>
        </w:rPr>
        <w:t>Serviços de tradução/editoração</w:t>
      </w:r>
    </w:p>
    <w:p w:rsidR="00304157" w:rsidRDefault="00304157" w:rsidP="00D577DF">
      <w:pPr>
        <w:spacing w:after="0"/>
        <w:jc w:val="both"/>
        <w:rPr>
          <w:sz w:val="22"/>
          <w:szCs w:val="22"/>
        </w:rPr>
      </w:pPr>
      <w:r>
        <w:rPr>
          <w:sz w:val="22"/>
          <w:szCs w:val="22"/>
        </w:rPr>
        <w:t>Deverão a</w:t>
      </w:r>
      <w:r w:rsidR="006E2137" w:rsidRPr="006E2137">
        <w:rPr>
          <w:sz w:val="22"/>
          <w:szCs w:val="22"/>
        </w:rPr>
        <w:t>presentar três orçamentos de pessoas jurídicas.</w:t>
      </w:r>
    </w:p>
    <w:p w:rsidR="00304157" w:rsidRDefault="006E2137" w:rsidP="00D577DF">
      <w:pPr>
        <w:spacing w:after="0"/>
        <w:jc w:val="both"/>
        <w:rPr>
          <w:sz w:val="22"/>
          <w:szCs w:val="22"/>
        </w:rPr>
      </w:pPr>
      <w:r w:rsidRPr="006E2137">
        <w:rPr>
          <w:sz w:val="22"/>
          <w:szCs w:val="22"/>
        </w:rPr>
        <w:t xml:space="preserve">Os orçamentos podem ser apresentados </w:t>
      </w:r>
      <w:r w:rsidR="00304157">
        <w:rPr>
          <w:sz w:val="22"/>
          <w:szCs w:val="22"/>
        </w:rPr>
        <w:t xml:space="preserve">em </w:t>
      </w:r>
      <w:r w:rsidR="00304157" w:rsidRPr="00304157">
        <w:rPr>
          <w:b/>
          <w:sz w:val="22"/>
          <w:szCs w:val="22"/>
        </w:rPr>
        <w:t>papel timbrado</w:t>
      </w:r>
      <w:r w:rsidR="00304157">
        <w:rPr>
          <w:sz w:val="22"/>
          <w:szCs w:val="22"/>
        </w:rPr>
        <w:t xml:space="preserve"> da empresa devidamente assinado e identificado a assinatura,</w:t>
      </w:r>
      <w:r w:rsidRPr="006E2137">
        <w:rPr>
          <w:sz w:val="22"/>
          <w:szCs w:val="22"/>
        </w:rPr>
        <w:t xml:space="preserve"> ou na forma de </w:t>
      </w:r>
      <w:r w:rsidRPr="00304157">
        <w:rPr>
          <w:b/>
          <w:sz w:val="22"/>
          <w:szCs w:val="22"/>
        </w:rPr>
        <w:t>e-mail</w:t>
      </w:r>
      <w:r w:rsidRPr="006E2137">
        <w:rPr>
          <w:sz w:val="22"/>
          <w:szCs w:val="22"/>
        </w:rPr>
        <w:t xml:space="preserve"> (mensagem da empresa/pessoa que realizará o serviço contendo </w:t>
      </w:r>
      <w:r w:rsidR="00304157">
        <w:rPr>
          <w:sz w:val="22"/>
          <w:szCs w:val="22"/>
        </w:rPr>
        <w:t>todas as condições e</w:t>
      </w:r>
      <w:r w:rsidRPr="006E2137">
        <w:rPr>
          <w:sz w:val="22"/>
          <w:szCs w:val="22"/>
        </w:rPr>
        <w:t xml:space="preserve"> valor do serviço</w:t>
      </w:r>
      <w:r w:rsidR="00304157">
        <w:rPr>
          <w:sz w:val="22"/>
          <w:szCs w:val="22"/>
        </w:rPr>
        <w:t xml:space="preserve"> a ser prestado</w:t>
      </w:r>
      <w:r w:rsidRPr="006E2137">
        <w:rPr>
          <w:sz w:val="22"/>
          <w:szCs w:val="22"/>
        </w:rPr>
        <w:t>).</w:t>
      </w:r>
    </w:p>
    <w:p w:rsidR="00304157" w:rsidRDefault="00304157" w:rsidP="00D577DF">
      <w:pPr>
        <w:spacing w:after="0"/>
        <w:jc w:val="both"/>
        <w:rPr>
          <w:sz w:val="22"/>
          <w:szCs w:val="22"/>
        </w:rPr>
      </w:pPr>
      <w:r>
        <w:rPr>
          <w:sz w:val="22"/>
          <w:szCs w:val="22"/>
        </w:rPr>
        <w:t xml:space="preserve">Com base na </w:t>
      </w:r>
      <w:r w:rsidRPr="00D04D8E">
        <w:rPr>
          <w:b/>
          <w:sz w:val="22"/>
          <w:szCs w:val="22"/>
        </w:rPr>
        <w:t>Lei 8.666/93</w:t>
      </w:r>
      <w:r>
        <w:rPr>
          <w:sz w:val="22"/>
          <w:szCs w:val="22"/>
        </w:rPr>
        <w:t xml:space="preserve">, será </w:t>
      </w:r>
      <w:r w:rsidR="006E2137" w:rsidRPr="006E2137">
        <w:rPr>
          <w:sz w:val="22"/>
          <w:szCs w:val="22"/>
        </w:rPr>
        <w:t>contratad</w:t>
      </w:r>
      <w:r>
        <w:rPr>
          <w:sz w:val="22"/>
          <w:szCs w:val="22"/>
        </w:rPr>
        <w:t>a a empresa que apresentar</w:t>
      </w:r>
      <w:r w:rsidR="006E2137" w:rsidRPr="006E2137">
        <w:rPr>
          <w:sz w:val="22"/>
          <w:szCs w:val="22"/>
        </w:rPr>
        <w:t xml:space="preserve"> o orçamento de menor valor entre os três orçamentos apresentados.</w:t>
      </w:r>
    </w:p>
    <w:p w:rsidR="00304157" w:rsidRDefault="00304157" w:rsidP="00D577DF">
      <w:pPr>
        <w:spacing w:after="0"/>
        <w:jc w:val="both"/>
        <w:rPr>
          <w:sz w:val="22"/>
          <w:szCs w:val="22"/>
        </w:rPr>
      </w:pPr>
      <w:r>
        <w:rPr>
          <w:sz w:val="22"/>
          <w:szCs w:val="22"/>
        </w:rPr>
        <w:t>Após a finalização d</w:t>
      </w:r>
      <w:r w:rsidR="006E2137" w:rsidRPr="006E2137">
        <w:rPr>
          <w:sz w:val="22"/>
          <w:szCs w:val="22"/>
        </w:rPr>
        <w:t xml:space="preserve">o serviço de tradução/editoração, a pessoa jurídica contratada deve emitir </w:t>
      </w:r>
      <w:r>
        <w:rPr>
          <w:sz w:val="22"/>
          <w:szCs w:val="22"/>
        </w:rPr>
        <w:t xml:space="preserve">a </w:t>
      </w:r>
      <w:r w:rsidR="006E2137" w:rsidRPr="006E2137">
        <w:rPr>
          <w:sz w:val="22"/>
          <w:szCs w:val="22"/>
        </w:rPr>
        <w:t xml:space="preserve">nota fiscal em nome e CPF do </w:t>
      </w:r>
      <w:r>
        <w:rPr>
          <w:sz w:val="22"/>
          <w:szCs w:val="22"/>
        </w:rPr>
        <w:t xml:space="preserve">coordenador do programa. </w:t>
      </w:r>
      <w:r w:rsidR="006E2137" w:rsidRPr="006E2137">
        <w:rPr>
          <w:sz w:val="22"/>
          <w:szCs w:val="22"/>
        </w:rPr>
        <w:t>(</w:t>
      </w:r>
      <w:r w:rsidRPr="006E2137">
        <w:rPr>
          <w:sz w:val="22"/>
          <w:szCs w:val="22"/>
        </w:rPr>
        <w:t>Caso</w:t>
      </w:r>
      <w:r w:rsidR="006E2137" w:rsidRPr="006E2137">
        <w:rPr>
          <w:sz w:val="22"/>
          <w:szCs w:val="22"/>
        </w:rPr>
        <w:t xml:space="preserve"> seja necessário inserir endereço na nota, deve ser inserido o endereço do IEE).</w:t>
      </w:r>
    </w:p>
    <w:p w:rsidR="006E2137" w:rsidRPr="006E2137" w:rsidRDefault="006E2137" w:rsidP="00D577DF">
      <w:pPr>
        <w:spacing w:after="0"/>
        <w:jc w:val="both"/>
        <w:rPr>
          <w:sz w:val="22"/>
          <w:szCs w:val="22"/>
        </w:rPr>
      </w:pPr>
      <w:r w:rsidRPr="006E2137">
        <w:rPr>
          <w:sz w:val="22"/>
          <w:szCs w:val="22"/>
        </w:rPr>
        <w:t xml:space="preserve">A nota </w:t>
      </w:r>
      <w:r w:rsidR="00304157">
        <w:rPr>
          <w:sz w:val="22"/>
          <w:szCs w:val="22"/>
        </w:rPr>
        <w:t xml:space="preserve">fiscal </w:t>
      </w:r>
      <w:r w:rsidRPr="006E2137">
        <w:rPr>
          <w:sz w:val="22"/>
          <w:szCs w:val="22"/>
        </w:rPr>
        <w:t xml:space="preserve">deve ser encaminhada para </w:t>
      </w:r>
      <w:r w:rsidR="00304157">
        <w:rPr>
          <w:sz w:val="22"/>
          <w:szCs w:val="22"/>
        </w:rPr>
        <w:t xml:space="preserve">a Divisão financeira do </w:t>
      </w:r>
      <w:r w:rsidRPr="006E2137">
        <w:rPr>
          <w:sz w:val="22"/>
          <w:szCs w:val="22"/>
        </w:rPr>
        <w:t xml:space="preserve">IEE para que seja feito o </w:t>
      </w:r>
      <w:r>
        <w:rPr>
          <w:sz w:val="22"/>
          <w:szCs w:val="22"/>
        </w:rPr>
        <w:t>pagamento</w:t>
      </w:r>
      <w:r w:rsidR="00304157">
        <w:rPr>
          <w:sz w:val="22"/>
          <w:szCs w:val="22"/>
        </w:rPr>
        <w:t xml:space="preserve"> e prestação de contas</w:t>
      </w:r>
      <w:r w:rsidRPr="006E2137">
        <w:rPr>
          <w:sz w:val="22"/>
          <w:szCs w:val="22"/>
        </w:rPr>
        <w:t>.</w:t>
      </w:r>
    </w:p>
    <w:p w:rsidR="00D8061A" w:rsidRDefault="00D8061A" w:rsidP="00D577DF">
      <w:pPr>
        <w:jc w:val="both"/>
        <w:rPr>
          <w:rFonts w:cs="Arial"/>
          <w:sz w:val="22"/>
          <w:szCs w:val="22"/>
        </w:rPr>
      </w:pPr>
    </w:p>
    <w:p w:rsidR="00D577DF" w:rsidRDefault="00D577DF" w:rsidP="00D577DF">
      <w:pPr>
        <w:jc w:val="both"/>
        <w:rPr>
          <w:b/>
          <w:sz w:val="22"/>
          <w:szCs w:val="22"/>
        </w:rPr>
      </w:pPr>
      <w:r>
        <w:rPr>
          <w:rFonts w:cs="Arial"/>
          <w:sz w:val="22"/>
          <w:szCs w:val="22"/>
        </w:rPr>
        <w:t xml:space="preserve">Item: </w:t>
      </w:r>
      <w:r>
        <w:rPr>
          <w:b/>
          <w:sz w:val="22"/>
          <w:szCs w:val="22"/>
        </w:rPr>
        <w:t>Passagens Aérea</w:t>
      </w:r>
    </w:p>
    <w:p w:rsidR="00D577DF" w:rsidRDefault="00341540" w:rsidP="00D577DF">
      <w:pPr>
        <w:spacing w:after="0"/>
        <w:jc w:val="both"/>
        <w:rPr>
          <w:sz w:val="22"/>
          <w:szCs w:val="22"/>
        </w:rPr>
      </w:pPr>
      <w:r w:rsidRPr="00D577DF">
        <w:rPr>
          <w:sz w:val="22"/>
          <w:szCs w:val="22"/>
        </w:rPr>
        <w:t xml:space="preserve">Para </w:t>
      </w:r>
      <w:r w:rsidR="00D577DF">
        <w:rPr>
          <w:sz w:val="22"/>
          <w:szCs w:val="22"/>
        </w:rPr>
        <w:t xml:space="preserve">aquisição de </w:t>
      </w:r>
      <w:r w:rsidRPr="00D577DF">
        <w:rPr>
          <w:sz w:val="22"/>
          <w:szCs w:val="22"/>
        </w:rPr>
        <w:t>passagens aéreas serão necessários 3 orçamentos</w:t>
      </w:r>
      <w:r w:rsidR="00D577DF">
        <w:rPr>
          <w:sz w:val="22"/>
          <w:szCs w:val="22"/>
        </w:rPr>
        <w:t>.</w:t>
      </w:r>
    </w:p>
    <w:p w:rsidR="00D577DF" w:rsidRDefault="00D577DF" w:rsidP="00D577DF">
      <w:pPr>
        <w:spacing w:after="0"/>
        <w:jc w:val="both"/>
        <w:rPr>
          <w:sz w:val="22"/>
          <w:szCs w:val="22"/>
        </w:rPr>
      </w:pPr>
      <w:r>
        <w:rPr>
          <w:sz w:val="22"/>
          <w:szCs w:val="22"/>
        </w:rPr>
        <w:t xml:space="preserve">Esses </w:t>
      </w:r>
      <w:r w:rsidR="00341540" w:rsidRPr="00D577DF">
        <w:rPr>
          <w:sz w:val="22"/>
          <w:szCs w:val="22"/>
        </w:rPr>
        <w:t xml:space="preserve">3 </w:t>
      </w:r>
      <w:r>
        <w:rPr>
          <w:sz w:val="22"/>
          <w:szCs w:val="22"/>
        </w:rPr>
        <w:t xml:space="preserve">(três) </w:t>
      </w:r>
      <w:r w:rsidR="00341540" w:rsidRPr="00D577DF">
        <w:rPr>
          <w:sz w:val="22"/>
          <w:szCs w:val="22"/>
        </w:rPr>
        <w:t>orçamentos dev</w:t>
      </w:r>
      <w:r>
        <w:rPr>
          <w:sz w:val="22"/>
          <w:szCs w:val="22"/>
        </w:rPr>
        <w:t>erão</w:t>
      </w:r>
      <w:r w:rsidR="00341540" w:rsidRPr="00D577DF">
        <w:rPr>
          <w:sz w:val="22"/>
          <w:szCs w:val="22"/>
        </w:rPr>
        <w:t xml:space="preserve"> ser realizados no mesmo dia, </w:t>
      </w:r>
      <w:r>
        <w:rPr>
          <w:sz w:val="22"/>
          <w:szCs w:val="22"/>
        </w:rPr>
        <w:t xml:space="preserve">tendo em vista que </w:t>
      </w:r>
      <w:r w:rsidR="00D04D8E">
        <w:rPr>
          <w:sz w:val="22"/>
          <w:szCs w:val="22"/>
        </w:rPr>
        <w:t>o preço das passagens tem</w:t>
      </w:r>
      <w:r>
        <w:rPr>
          <w:sz w:val="22"/>
          <w:szCs w:val="22"/>
        </w:rPr>
        <w:t xml:space="preserve"> variação diária</w:t>
      </w:r>
      <w:r w:rsidR="00341540" w:rsidRPr="00D577DF">
        <w:rPr>
          <w:sz w:val="22"/>
          <w:szCs w:val="22"/>
        </w:rPr>
        <w:t xml:space="preserve">. </w:t>
      </w:r>
    </w:p>
    <w:p w:rsidR="00D04D8E" w:rsidRDefault="00D04D8E" w:rsidP="00D04D8E">
      <w:pPr>
        <w:spacing w:after="0"/>
        <w:jc w:val="both"/>
        <w:rPr>
          <w:sz w:val="22"/>
          <w:szCs w:val="22"/>
        </w:rPr>
      </w:pPr>
      <w:r>
        <w:rPr>
          <w:sz w:val="22"/>
          <w:szCs w:val="22"/>
        </w:rPr>
        <w:t xml:space="preserve">Com base na </w:t>
      </w:r>
      <w:r w:rsidRPr="00D04D8E">
        <w:rPr>
          <w:b/>
          <w:sz w:val="22"/>
          <w:szCs w:val="22"/>
        </w:rPr>
        <w:t>Lei 8.666/93</w:t>
      </w:r>
      <w:r>
        <w:rPr>
          <w:sz w:val="22"/>
          <w:szCs w:val="22"/>
        </w:rPr>
        <w:t xml:space="preserve">, será </w:t>
      </w:r>
      <w:r w:rsidRPr="006E2137">
        <w:rPr>
          <w:sz w:val="22"/>
          <w:szCs w:val="22"/>
        </w:rPr>
        <w:t>contratad</w:t>
      </w:r>
      <w:r>
        <w:rPr>
          <w:sz w:val="22"/>
          <w:szCs w:val="22"/>
        </w:rPr>
        <w:t>a a empresa que apresentar</w:t>
      </w:r>
      <w:r w:rsidRPr="006E2137">
        <w:rPr>
          <w:sz w:val="22"/>
          <w:szCs w:val="22"/>
        </w:rPr>
        <w:t xml:space="preserve"> o orçamento de menor valor entre os três orçamentos apresentados.</w:t>
      </w:r>
    </w:p>
    <w:p w:rsidR="00D04D8E" w:rsidRDefault="00D04D8E" w:rsidP="00D577DF">
      <w:pPr>
        <w:spacing w:after="0"/>
        <w:jc w:val="both"/>
        <w:rPr>
          <w:sz w:val="22"/>
          <w:szCs w:val="22"/>
        </w:rPr>
      </w:pPr>
    </w:p>
    <w:p w:rsidR="00341540" w:rsidRDefault="00D8061A" w:rsidP="009B47E9">
      <w:pPr>
        <w:spacing w:after="0"/>
        <w:ind w:left="720"/>
        <w:jc w:val="both"/>
        <w:rPr>
          <w:sz w:val="22"/>
          <w:szCs w:val="22"/>
        </w:rPr>
      </w:pPr>
      <w:proofErr w:type="spellStart"/>
      <w:r w:rsidRPr="00D8061A">
        <w:rPr>
          <w:b/>
          <w:sz w:val="22"/>
          <w:szCs w:val="22"/>
        </w:rPr>
        <w:t>Obs</w:t>
      </w:r>
      <w:proofErr w:type="spellEnd"/>
      <w:r w:rsidRPr="00D8061A">
        <w:rPr>
          <w:b/>
          <w:sz w:val="22"/>
          <w:szCs w:val="22"/>
        </w:rPr>
        <w:t>:</w:t>
      </w:r>
      <w:r w:rsidR="00341540" w:rsidRPr="00D577DF">
        <w:rPr>
          <w:sz w:val="22"/>
          <w:szCs w:val="22"/>
        </w:rPr>
        <w:t xml:space="preserve"> considera-se orçamento de passagem aérea o conjunto de valores para determinado trajeto de </w:t>
      </w:r>
      <w:r w:rsidR="00341540" w:rsidRPr="00D8061A">
        <w:rPr>
          <w:b/>
          <w:sz w:val="22"/>
          <w:szCs w:val="22"/>
        </w:rPr>
        <w:t>ida e volta</w:t>
      </w:r>
      <w:r w:rsidR="00341540" w:rsidRPr="00D577DF">
        <w:rPr>
          <w:sz w:val="22"/>
          <w:szCs w:val="22"/>
        </w:rPr>
        <w:t xml:space="preserve">, valores esses conseguidos </w:t>
      </w:r>
      <w:r>
        <w:rPr>
          <w:sz w:val="22"/>
          <w:szCs w:val="22"/>
        </w:rPr>
        <w:t>por</w:t>
      </w:r>
      <w:r w:rsidR="00341540" w:rsidRPr="00D577DF">
        <w:rPr>
          <w:sz w:val="22"/>
          <w:szCs w:val="22"/>
        </w:rPr>
        <w:t xml:space="preserve"> uma determinada empresa. Assim, cada orçamento deve ser conseguido em uma empresa/fonte de informação diferente (tais como sites de empresas aéreas, agências de viagem e/ou sites de busca de voos).</w:t>
      </w:r>
    </w:p>
    <w:p w:rsidR="00D8061A" w:rsidRDefault="00D8061A" w:rsidP="00D577DF">
      <w:pPr>
        <w:spacing w:after="0"/>
        <w:jc w:val="both"/>
        <w:rPr>
          <w:b/>
          <w:sz w:val="22"/>
          <w:szCs w:val="22"/>
        </w:rPr>
      </w:pPr>
    </w:p>
    <w:p w:rsidR="00D8061A" w:rsidRPr="00D8061A" w:rsidRDefault="00D8061A" w:rsidP="00D577DF">
      <w:pPr>
        <w:spacing w:after="0"/>
        <w:jc w:val="both"/>
        <w:rPr>
          <w:b/>
          <w:sz w:val="22"/>
          <w:szCs w:val="22"/>
        </w:rPr>
      </w:pPr>
      <w:r w:rsidRPr="00D8061A">
        <w:rPr>
          <w:b/>
          <w:sz w:val="22"/>
          <w:szCs w:val="22"/>
        </w:rPr>
        <w:t>Nos casos de reembolsos</w:t>
      </w:r>
    </w:p>
    <w:p w:rsidR="00F83241" w:rsidRDefault="00D8061A" w:rsidP="00D577DF">
      <w:pPr>
        <w:spacing w:after="0"/>
        <w:jc w:val="both"/>
        <w:rPr>
          <w:sz w:val="22"/>
          <w:szCs w:val="22"/>
        </w:rPr>
      </w:pPr>
      <w:r>
        <w:rPr>
          <w:sz w:val="22"/>
          <w:szCs w:val="22"/>
        </w:rPr>
        <w:t>Nos casos que será autorizado reembolsos, quando das aquisições pelos interessados, n</w:t>
      </w:r>
      <w:r w:rsidR="00F83241" w:rsidRPr="00D577DF">
        <w:rPr>
          <w:sz w:val="22"/>
          <w:szCs w:val="22"/>
        </w:rPr>
        <w:t xml:space="preserve">as compras de </w:t>
      </w:r>
      <w:r w:rsidR="00F83241" w:rsidRPr="00D8061A">
        <w:rPr>
          <w:b/>
          <w:sz w:val="22"/>
          <w:szCs w:val="22"/>
        </w:rPr>
        <w:t>passagens aéreas</w:t>
      </w:r>
      <w:r w:rsidR="00F83241" w:rsidRPr="00D577DF">
        <w:rPr>
          <w:sz w:val="22"/>
          <w:szCs w:val="22"/>
        </w:rPr>
        <w:t xml:space="preserve"> e/ou </w:t>
      </w:r>
      <w:r w:rsidR="00F83241" w:rsidRPr="00D8061A">
        <w:rPr>
          <w:b/>
          <w:sz w:val="22"/>
          <w:szCs w:val="22"/>
        </w:rPr>
        <w:t>rodoviárias</w:t>
      </w:r>
      <w:r w:rsidR="00F83241" w:rsidRPr="00D577DF">
        <w:rPr>
          <w:sz w:val="22"/>
          <w:szCs w:val="22"/>
        </w:rPr>
        <w:t xml:space="preserve">, </w:t>
      </w:r>
      <w:r>
        <w:rPr>
          <w:sz w:val="22"/>
          <w:szCs w:val="22"/>
        </w:rPr>
        <w:t xml:space="preserve">o interessado deverá apresentar </w:t>
      </w:r>
      <w:r w:rsidR="00F83241" w:rsidRPr="00D577DF">
        <w:rPr>
          <w:sz w:val="22"/>
          <w:szCs w:val="22"/>
        </w:rPr>
        <w:t>recibo de passageiro em nome do aluno ou professor</w:t>
      </w:r>
      <w:r>
        <w:rPr>
          <w:sz w:val="22"/>
          <w:szCs w:val="22"/>
        </w:rPr>
        <w:t>.</w:t>
      </w:r>
      <w:r w:rsidR="00F83241" w:rsidRPr="00D577DF">
        <w:rPr>
          <w:sz w:val="22"/>
          <w:szCs w:val="22"/>
        </w:rPr>
        <w:t xml:space="preserve"> O recibo pode ser o e-mail que a empresa </w:t>
      </w:r>
      <w:r>
        <w:rPr>
          <w:sz w:val="22"/>
          <w:szCs w:val="22"/>
        </w:rPr>
        <w:t xml:space="preserve">que </w:t>
      </w:r>
      <w:r w:rsidR="00F83241" w:rsidRPr="00D577DF">
        <w:rPr>
          <w:sz w:val="22"/>
          <w:szCs w:val="22"/>
        </w:rPr>
        <w:t xml:space="preserve">emitiu </w:t>
      </w:r>
      <w:r>
        <w:rPr>
          <w:sz w:val="22"/>
          <w:szCs w:val="22"/>
        </w:rPr>
        <w:t xml:space="preserve">a passagem, </w:t>
      </w:r>
      <w:r w:rsidR="00F83241" w:rsidRPr="00D577DF">
        <w:rPr>
          <w:sz w:val="22"/>
          <w:szCs w:val="22"/>
        </w:rPr>
        <w:t>contendo: valor, dados</w:t>
      </w:r>
      <w:r w:rsidR="00872430" w:rsidRPr="00D577DF">
        <w:rPr>
          <w:sz w:val="22"/>
          <w:szCs w:val="22"/>
        </w:rPr>
        <w:t xml:space="preserve"> da viagem, dados do passageiro e dados da empresa </w:t>
      </w:r>
      <w:r>
        <w:rPr>
          <w:sz w:val="22"/>
          <w:szCs w:val="22"/>
        </w:rPr>
        <w:t>a qual foi comprada a passagem, como (R</w:t>
      </w:r>
      <w:r w:rsidR="00872430" w:rsidRPr="00D577DF">
        <w:rPr>
          <w:sz w:val="22"/>
          <w:szCs w:val="22"/>
        </w:rPr>
        <w:t xml:space="preserve">azão </w:t>
      </w:r>
      <w:r>
        <w:rPr>
          <w:sz w:val="22"/>
          <w:szCs w:val="22"/>
        </w:rPr>
        <w:t>S</w:t>
      </w:r>
      <w:r w:rsidR="00872430" w:rsidRPr="00D577DF">
        <w:rPr>
          <w:sz w:val="22"/>
          <w:szCs w:val="22"/>
        </w:rPr>
        <w:t>ocial)</w:t>
      </w:r>
      <w:r w:rsidR="009B47E9">
        <w:rPr>
          <w:sz w:val="22"/>
          <w:szCs w:val="22"/>
        </w:rPr>
        <w:t>.</w:t>
      </w:r>
    </w:p>
    <w:p w:rsidR="00D577DF" w:rsidRDefault="00D577DF" w:rsidP="00D577DF">
      <w:pPr>
        <w:spacing w:after="0"/>
        <w:jc w:val="both"/>
        <w:rPr>
          <w:sz w:val="22"/>
          <w:szCs w:val="22"/>
        </w:rPr>
      </w:pPr>
    </w:p>
    <w:p w:rsidR="00D8061A" w:rsidRDefault="00D8061A" w:rsidP="009B47E9">
      <w:pPr>
        <w:spacing w:after="0"/>
        <w:jc w:val="both"/>
        <w:rPr>
          <w:b/>
          <w:sz w:val="22"/>
          <w:szCs w:val="22"/>
        </w:rPr>
      </w:pPr>
      <w:r>
        <w:rPr>
          <w:rFonts w:cs="Arial"/>
          <w:sz w:val="22"/>
          <w:szCs w:val="22"/>
        </w:rPr>
        <w:t xml:space="preserve">Item: </w:t>
      </w:r>
      <w:r>
        <w:rPr>
          <w:b/>
          <w:sz w:val="22"/>
          <w:szCs w:val="22"/>
        </w:rPr>
        <w:t>Despesas com Taxi</w:t>
      </w:r>
    </w:p>
    <w:p w:rsidR="00333CF7" w:rsidRDefault="00853831" w:rsidP="009B47E9">
      <w:pPr>
        <w:tabs>
          <w:tab w:val="center" w:pos="4419"/>
          <w:tab w:val="left" w:pos="6480"/>
          <w:tab w:val="right" w:pos="8838"/>
        </w:tabs>
        <w:spacing w:after="0"/>
        <w:jc w:val="both"/>
        <w:rPr>
          <w:rFonts w:cs="Arial"/>
          <w:sz w:val="22"/>
          <w:szCs w:val="22"/>
        </w:rPr>
      </w:pPr>
      <w:r>
        <w:rPr>
          <w:rFonts w:cs="Arial"/>
          <w:sz w:val="22"/>
          <w:szCs w:val="22"/>
        </w:rPr>
        <w:t xml:space="preserve">- </w:t>
      </w:r>
      <w:r w:rsidR="00D8061A">
        <w:rPr>
          <w:rFonts w:cs="Arial"/>
          <w:sz w:val="22"/>
          <w:szCs w:val="22"/>
        </w:rPr>
        <w:t>Todo r</w:t>
      </w:r>
      <w:r w:rsidR="00750841">
        <w:rPr>
          <w:rFonts w:cs="Arial"/>
          <w:sz w:val="22"/>
          <w:szCs w:val="22"/>
        </w:rPr>
        <w:t>ecibo</w:t>
      </w:r>
      <w:r w:rsidR="00D8061A">
        <w:rPr>
          <w:rFonts w:cs="Arial"/>
          <w:sz w:val="22"/>
          <w:szCs w:val="22"/>
        </w:rPr>
        <w:t xml:space="preserve"> de taxi</w:t>
      </w:r>
      <w:r w:rsidR="00750841">
        <w:rPr>
          <w:rFonts w:cs="Arial"/>
          <w:sz w:val="22"/>
          <w:szCs w:val="22"/>
        </w:rPr>
        <w:t xml:space="preserve"> deve conter razão social</w:t>
      </w:r>
      <w:r w:rsidR="00D8061A">
        <w:rPr>
          <w:rFonts w:cs="Arial"/>
          <w:sz w:val="22"/>
          <w:szCs w:val="22"/>
        </w:rPr>
        <w:t xml:space="preserve"> com CNPJ</w:t>
      </w:r>
      <w:r w:rsidR="00750841">
        <w:rPr>
          <w:rFonts w:cs="Arial"/>
          <w:sz w:val="22"/>
          <w:szCs w:val="22"/>
        </w:rPr>
        <w:t xml:space="preserve"> ou nome</w:t>
      </w:r>
      <w:r w:rsidR="00415B4D">
        <w:rPr>
          <w:rFonts w:cs="Arial"/>
          <w:sz w:val="22"/>
          <w:szCs w:val="22"/>
        </w:rPr>
        <w:t xml:space="preserve"> do</w:t>
      </w:r>
      <w:r w:rsidR="00750841">
        <w:rPr>
          <w:rFonts w:cs="Arial"/>
          <w:sz w:val="22"/>
          <w:szCs w:val="22"/>
        </w:rPr>
        <w:t xml:space="preserve"> motorista</w:t>
      </w:r>
      <w:r w:rsidR="00D8061A">
        <w:rPr>
          <w:rFonts w:cs="Arial"/>
          <w:sz w:val="22"/>
          <w:szCs w:val="22"/>
        </w:rPr>
        <w:t xml:space="preserve"> com </w:t>
      </w:r>
      <w:r w:rsidR="00750841">
        <w:rPr>
          <w:rFonts w:cs="Arial"/>
          <w:sz w:val="22"/>
          <w:szCs w:val="22"/>
        </w:rPr>
        <w:t>CPF, data, valor, itinerário e assinatura do motorista</w:t>
      </w:r>
      <w:r w:rsidR="00333CF7">
        <w:rPr>
          <w:rFonts w:cs="Arial"/>
          <w:sz w:val="22"/>
          <w:szCs w:val="22"/>
        </w:rPr>
        <w:t>.</w:t>
      </w:r>
    </w:p>
    <w:p w:rsidR="00D8061A" w:rsidRDefault="00D8061A" w:rsidP="009B47E9">
      <w:pPr>
        <w:tabs>
          <w:tab w:val="center" w:pos="4419"/>
          <w:tab w:val="left" w:pos="6480"/>
          <w:tab w:val="right" w:pos="8838"/>
        </w:tabs>
        <w:spacing w:after="0"/>
        <w:jc w:val="both"/>
        <w:rPr>
          <w:rFonts w:cs="Arial"/>
          <w:sz w:val="22"/>
          <w:szCs w:val="22"/>
        </w:rPr>
      </w:pPr>
    </w:p>
    <w:p w:rsidR="00D8061A" w:rsidRDefault="00D8061A" w:rsidP="009B47E9">
      <w:pPr>
        <w:spacing w:after="0"/>
        <w:jc w:val="both"/>
        <w:rPr>
          <w:rFonts w:cs="Arial"/>
          <w:sz w:val="22"/>
          <w:szCs w:val="22"/>
        </w:rPr>
      </w:pPr>
      <w:r>
        <w:rPr>
          <w:rFonts w:cs="Arial"/>
          <w:sz w:val="22"/>
          <w:szCs w:val="22"/>
        </w:rPr>
        <w:t xml:space="preserve">Item: </w:t>
      </w:r>
      <w:r>
        <w:rPr>
          <w:b/>
          <w:sz w:val="22"/>
          <w:szCs w:val="22"/>
        </w:rPr>
        <w:t xml:space="preserve">Despesas com </w:t>
      </w:r>
      <w:r>
        <w:rPr>
          <w:b/>
          <w:sz w:val="22"/>
          <w:szCs w:val="22"/>
        </w:rPr>
        <w:t>Hospedagens</w:t>
      </w:r>
      <w:r w:rsidR="00996053">
        <w:rPr>
          <w:b/>
          <w:sz w:val="22"/>
          <w:szCs w:val="22"/>
        </w:rPr>
        <w:t xml:space="preserve"> - PJ</w:t>
      </w:r>
    </w:p>
    <w:p w:rsidR="00415B4D" w:rsidRDefault="00415B4D" w:rsidP="009B47E9">
      <w:pPr>
        <w:tabs>
          <w:tab w:val="center" w:pos="4419"/>
          <w:tab w:val="left" w:pos="6480"/>
          <w:tab w:val="right" w:pos="8838"/>
        </w:tabs>
        <w:spacing w:after="0"/>
        <w:jc w:val="both"/>
        <w:rPr>
          <w:rFonts w:cs="Arial"/>
          <w:sz w:val="22"/>
          <w:szCs w:val="22"/>
        </w:rPr>
      </w:pPr>
      <w:r>
        <w:rPr>
          <w:rFonts w:cs="Arial"/>
          <w:sz w:val="22"/>
          <w:szCs w:val="22"/>
        </w:rPr>
        <w:t xml:space="preserve">- </w:t>
      </w:r>
      <w:r w:rsidR="00D8061A">
        <w:rPr>
          <w:rFonts w:cs="Arial"/>
          <w:sz w:val="22"/>
          <w:szCs w:val="22"/>
        </w:rPr>
        <w:t>O</w:t>
      </w:r>
      <w:r>
        <w:rPr>
          <w:rFonts w:cs="Arial"/>
          <w:sz w:val="22"/>
          <w:szCs w:val="22"/>
        </w:rPr>
        <w:t xml:space="preserve"> hotel deve emitir a nota fiscal eletrônica de serviços, em nome do </w:t>
      </w:r>
      <w:r w:rsidR="00D8061A">
        <w:rPr>
          <w:rFonts w:cs="Arial"/>
          <w:sz w:val="22"/>
          <w:szCs w:val="22"/>
        </w:rPr>
        <w:t xml:space="preserve">Coordenador do Programa, fazendo constar na descrição da nota fiscal </w:t>
      </w:r>
      <w:r>
        <w:rPr>
          <w:rFonts w:cs="Arial"/>
          <w:sz w:val="22"/>
          <w:szCs w:val="22"/>
        </w:rPr>
        <w:t>o nome do aluno</w:t>
      </w:r>
      <w:r w:rsidR="00D8061A">
        <w:rPr>
          <w:rFonts w:cs="Arial"/>
          <w:sz w:val="22"/>
          <w:szCs w:val="22"/>
        </w:rPr>
        <w:t xml:space="preserve"> ou professor</w:t>
      </w:r>
      <w:r>
        <w:rPr>
          <w:rFonts w:cs="Arial"/>
          <w:sz w:val="22"/>
          <w:szCs w:val="22"/>
        </w:rPr>
        <w:t xml:space="preserve"> que </w:t>
      </w:r>
      <w:r w:rsidR="00D8061A">
        <w:rPr>
          <w:rFonts w:cs="Arial"/>
          <w:sz w:val="22"/>
          <w:szCs w:val="22"/>
        </w:rPr>
        <w:t xml:space="preserve">se </w:t>
      </w:r>
      <w:r w:rsidR="00996053">
        <w:rPr>
          <w:rFonts w:cs="Arial"/>
          <w:sz w:val="22"/>
          <w:szCs w:val="22"/>
        </w:rPr>
        <w:t>hospe</w:t>
      </w:r>
      <w:r>
        <w:rPr>
          <w:rFonts w:cs="Arial"/>
          <w:sz w:val="22"/>
          <w:szCs w:val="22"/>
        </w:rPr>
        <w:t>do</w:t>
      </w:r>
      <w:r w:rsidR="00D8061A">
        <w:rPr>
          <w:rFonts w:cs="Arial"/>
          <w:sz w:val="22"/>
          <w:szCs w:val="22"/>
        </w:rPr>
        <w:t>u</w:t>
      </w:r>
      <w:r>
        <w:rPr>
          <w:rFonts w:cs="Arial"/>
          <w:sz w:val="22"/>
          <w:szCs w:val="22"/>
        </w:rPr>
        <w:t>.</w:t>
      </w:r>
    </w:p>
    <w:p w:rsidR="00D8061A" w:rsidRDefault="00D8061A" w:rsidP="009B47E9">
      <w:pPr>
        <w:tabs>
          <w:tab w:val="center" w:pos="4419"/>
          <w:tab w:val="left" w:pos="6480"/>
          <w:tab w:val="right" w:pos="8838"/>
        </w:tabs>
        <w:spacing w:after="0"/>
        <w:jc w:val="both"/>
        <w:rPr>
          <w:rFonts w:cs="Arial"/>
          <w:sz w:val="22"/>
          <w:szCs w:val="22"/>
        </w:rPr>
      </w:pPr>
    </w:p>
    <w:p w:rsidR="00996053" w:rsidRDefault="00996053" w:rsidP="009B47E9">
      <w:pPr>
        <w:spacing w:after="0"/>
        <w:jc w:val="both"/>
        <w:rPr>
          <w:rFonts w:cs="Arial"/>
          <w:sz w:val="22"/>
          <w:szCs w:val="22"/>
        </w:rPr>
      </w:pPr>
      <w:r>
        <w:rPr>
          <w:rFonts w:cs="Arial"/>
          <w:sz w:val="22"/>
          <w:szCs w:val="22"/>
        </w:rPr>
        <w:t xml:space="preserve">Item: </w:t>
      </w:r>
      <w:r>
        <w:rPr>
          <w:b/>
          <w:sz w:val="22"/>
          <w:szCs w:val="22"/>
        </w:rPr>
        <w:t xml:space="preserve">Despesas com Hospedagens </w:t>
      </w:r>
      <w:r>
        <w:rPr>
          <w:b/>
          <w:sz w:val="22"/>
          <w:szCs w:val="22"/>
        </w:rPr>
        <w:t xml:space="preserve">e locação de barco - </w:t>
      </w:r>
      <w:r>
        <w:rPr>
          <w:b/>
          <w:sz w:val="22"/>
          <w:szCs w:val="22"/>
        </w:rPr>
        <w:t>P</w:t>
      </w:r>
      <w:r>
        <w:rPr>
          <w:b/>
          <w:sz w:val="22"/>
          <w:szCs w:val="22"/>
        </w:rPr>
        <w:t>F</w:t>
      </w:r>
    </w:p>
    <w:p w:rsidR="00996053" w:rsidRDefault="00333CF7" w:rsidP="009B47E9">
      <w:pPr>
        <w:tabs>
          <w:tab w:val="center" w:pos="4419"/>
          <w:tab w:val="left" w:pos="6480"/>
          <w:tab w:val="right" w:pos="8838"/>
        </w:tabs>
        <w:spacing w:after="0"/>
        <w:jc w:val="both"/>
        <w:rPr>
          <w:rFonts w:cs="Arial"/>
          <w:sz w:val="22"/>
          <w:szCs w:val="22"/>
        </w:rPr>
      </w:pPr>
      <w:r>
        <w:rPr>
          <w:rFonts w:cs="Arial"/>
          <w:sz w:val="22"/>
          <w:szCs w:val="22"/>
        </w:rPr>
        <w:t xml:space="preserve">- </w:t>
      </w:r>
      <w:r w:rsidR="00996053">
        <w:rPr>
          <w:rFonts w:cs="Arial"/>
          <w:sz w:val="22"/>
          <w:szCs w:val="22"/>
        </w:rPr>
        <w:t>O</w:t>
      </w:r>
      <w:r>
        <w:rPr>
          <w:rFonts w:cs="Arial"/>
          <w:sz w:val="22"/>
          <w:szCs w:val="22"/>
        </w:rPr>
        <w:t xml:space="preserve"> aluno</w:t>
      </w:r>
      <w:r w:rsidR="00996053">
        <w:rPr>
          <w:rFonts w:cs="Arial"/>
          <w:sz w:val="22"/>
          <w:szCs w:val="22"/>
        </w:rPr>
        <w:t xml:space="preserve"> ou professor</w:t>
      </w:r>
      <w:r>
        <w:rPr>
          <w:rFonts w:cs="Arial"/>
          <w:sz w:val="22"/>
          <w:szCs w:val="22"/>
        </w:rPr>
        <w:t xml:space="preserve"> deverá levar um modelo de recibo</w:t>
      </w:r>
      <w:r w:rsidR="00996053">
        <w:rPr>
          <w:rFonts w:cs="Arial"/>
          <w:sz w:val="22"/>
          <w:szCs w:val="22"/>
        </w:rPr>
        <w:t xml:space="preserve"> </w:t>
      </w:r>
      <w:r w:rsidR="00996053" w:rsidRPr="00996053">
        <w:rPr>
          <w:rFonts w:cs="Arial"/>
          <w:b/>
          <w:sz w:val="22"/>
          <w:szCs w:val="22"/>
        </w:rPr>
        <w:t>(fornecido pela divisão financeira)</w:t>
      </w:r>
      <w:r>
        <w:rPr>
          <w:rFonts w:cs="Arial"/>
          <w:sz w:val="22"/>
          <w:szCs w:val="22"/>
        </w:rPr>
        <w:t xml:space="preserve"> para que o prestador do serviço preencha e assine</w:t>
      </w:r>
      <w:r w:rsidR="00996053">
        <w:rPr>
          <w:rFonts w:cs="Arial"/>
          <w:sz w:val="22"/>
          <w:szCs w:val="22"/>
        </w:rPr>
        <w:t>.</w:t>
      </w:r>
    </w:p>
    <w:p w:rsidR="00333CF7" w:rsidRDefault="00996053" w:rsidP="009B47E9">
      <w:pPr>
        <w:tabs>
          <w:tab w:val="center" w:pos="4419"/>
          <w:tab w:val="left" w:pos="6480"/>
          <w:tab w:val="right" w:pos="8838"/>
        </w:tabs>
        <w:spacing w:after="0"/>
        <w:ind w:left="720"/>
        <w:jc w:val="both"/>
        <w:rPr>
          <w:rFonts w:cs="Arial"/>
          <w:sz w:val="22"/>
          <w:szCs w:val="22"/>
        </w:rPr>
      </w:pPr>
      <w:proofErr w:type="spellStart"/>
      <w:r w:rsidRPr="00996053">
        <w:rPr>
          <w:rFonts w:cs="Arial"/>
          <w:b/>
          <w:sz w:val="22"/>
          <w:szCs w:val="22"/>
        </w:rPr>
        <w:t>Obs</w:t>
      </w:r>
      <w:proofErr w:type="spellEnd"/>
      <w:r w:rsidRPr="00996053">
        <w:rPr>
          <w:rFonts w:cs="Arial"/>
          <w:b/>
          <w:sz w:val="22"/>
          <w:szCs w:val="22"/>
        </w:rPr>
        <w:t>:</w:t>
      </w:r>
      <w:r>
        <w:rPr>
          <w:rFonts w:cs="Arial"/>
          <w:sz w:val="22"/>
          <w:szCs w:val="22"/>
        </w:rPr>
        <w:t xml:space="preserve"> n</w:t>
      </w:r>
      <w:r w:rsidR="005C6B12">
        <w:rPr>
          <w:rFonts w:cs="Arial"/>
          <w:sz w:val="22"/>
          <w:szCs w:val="22"/>
        </w:rPr>
        <w:t>o caso de aluguel de barco, só pode quando o barco for o único meio de locomoção urbana.</w:t>
      </w:r>
    </w:p>
    <w:p w:rsidR="00996053" w:rsidRDefault="00996053" w:rsidP="009B47E9">
      <w:pPr>
        <w:spacing w:after="0"/>
        <w:jc w:val="both"/>
        <w:rPr>
          <w:rFonts w:cs="Arial"/>
          <w:sz w:val="22"/>
          <w:szCs w:val="22"/>
        </w:rPr>
      </w:pPr>
    </w:p>
    <w:p w:rsidR="00996053" w:rsidRDefault="00996053" w:rsidP="009B47E9">
      <w:pPr>
        <w:spacing w:after="0"/>
        <w:jc w:val="both"/>
        <w:rPr>
          <w:rFonts w:cs="Arial"/>
          <w:sz w:val="22"/>
          <w:szCs w:val="22"/>
        </w:rPr>
      </w:pPr>
      <w:r>
        <w:rPr>
          <w:rFonts w:cs="Arial"/>
          <w:sz w:val="22"/>
          <w:szCs w:val="22"/>
        </w:rPr>
        <w:t xml:space="preserve">Item: </w:t>
      </w:r>
      <w:r>
        <w:rPr>
          <w:b/>
          <w:sz w:val="22"/>
          <w:szCs w:val="22"/>
        </w:rPr>
        <w:t xml:space="preserve">Despesas com </w:t>
      </w:r>
      <w:r>
        <w:rPr>
          <w:b/>
          <w:sz w:val="22"/>
          <w:szCs w:val="22"/>
        </w:rPr>
        <w:t>Inscrição</w:t>
      </w:r>
    </w:p>
    <w:p w:rsidR="00996053" w:rsidRDefault="005C6B12" w:rsidP="009B47E9">
      <w:pPr>
        <w:tabs>
          <w:tab w:val="center" w:pos="4419"/>
          <w:tab w:val="left" w:pos="6480"/>
          <w:tab w:val="right" w:pos="8838"/>
        </w:tabs>
        <w:spacing w:after="0"/>
        <w:jc w:val="both"/>
        <w:rPr>
          <w:rFonts w:cs="Arial"/>
          <w:sz w:val="22"/>
          <w:szCs w:val="22"/>
        </w:rPr>
      </w:pPr>
      <w:r>
        <w:rPr>
          <w:rFonts w:cs="Arial"/>
          <w:sz w:val="22"/>
          <w:szCs w:val="22"/>
        </w:rPr>
        <w:t xml:space="preserve">- </w:t>
      </w:r>
      <w:r w:rsidR="00996053">
        <w:rPr>
          <w:rFonts w:cs="Arial"/>
          <w:sz w:val="22"/>
          <w:szCs w:val="22"/>
        </w:rPr>
        <w:t>De</w:t>
      </w:r>
      <w:r>
        <w:rPr>
          <w:rFonts w:cs="Arial"/>
          <w:sz w:val="22"/>
          <w:szCs w:val="22"/>
        </w:rPr>
        <w:t xml:space="preserve">ve ser emitida a nota fiscal de serviços em nome do </w:t>
      </w:r>
      <w:r w:rsidR="00996053">
        <w:rPr>
          <w:rFonts w:cs="Arial"/>
          <w:sz w:val="22"/>
          <w:szCs w:val="22"/>
        </w:rPr>
        <w:t>Coordenador do Programa</w:t>
      </w:r>
      <w:r>
        <w:rPr>
          <w:rFonts w:cs="Arial"/>
          <w:sz w:val="22"/>
          <w:szCs w:val="22"/>
        </w:rPr>
        <w:t xml:space="preserve">, especificando que foi referente </w:t>
      </w:r>
      <w:r w:rsidR="00853831">
        <w:rPr>
          <w:rFonts w:cs="Arial"/>
          <w:sz w:val="22"/>
          <w:szCs w:val="22"/>
        </w:rPr>
        <w:t>a</w:t>
      </w:r>
      <w:r>
        <w:rPr>
          <w:rFonts w:cs="Arial"/>
          <w:sz w:val="22"/>
          <w:szCs w:val="22"/>
        </w:rPr>
        <w:t xml:space="preserve">o pagamento </w:t>
      </w:r>
      <w:r w:rsidR="00996053">
        <w:rPr>
          <w:rFonts w:cs="Arial"/>
          <w:sz w:val="22"/>
          <w:szCs w:val="22"/>
        </w:rPr>
        <w:t xml:space="preserve">de inscrição para o </w:t>
      </w:r>
      <w:r>
        <w:rPr>
          <w:rFonts w:cs="Arial"/>
          <w:sz w:val="22"/>
          <w:szCs w:val="22"/>
        </w:rPr>
        <w:t>aluno</w:t>
      </w:r>
      <w:r w:rsidR="00996053">
        <w:rPr>
          <w:rFonts w:cs="Arial"/>
          <w:sz w:val="22"/>
          <w:szCs w:val="22"/>
        </w:rPr>
        <w:t xml:space="preserve"> interessado</w:t>
      </w:r>
      <w:r>
        <w:rPr>
          <w:rFonts w:cs="Arial"/>
          <w:sz w:val="22"/>
          <w:szCs w:val="22"/>
        </w:rPr>
        <w:t>.</w:t>
      </w:r>
    </w:p>
    <w:p w:rsidR="005C6B12" w:rsidRDefault="00996053" w:rsidP="009B47E9">
      <w:pPr>
        <w:tabs>
          <w:tab w:val="center" w:pos="4419"/>
          <w:tab w:val="left" w:pos="6480"/>
          <w:tab w:val="right" w:pos="8838"/>
        </w:tabs>
        <w:spacing w:after="0"/>
        <w:jc w:val="both"/>
        <w:rPr>
          <w:rFonts w:cs="Arial"/>
          <w:sz w:val="22"/>
          <w:szCs w:val="22"/>
        </w:rPr>
      </w:pPr>
      <w:r>
        <w:rPr>
          <w:rFonts w:cs="Arial"/>
          <w:sz w:val="22"/>
          <w:szCs w:val="22"/>
        </w:rPr>
        <w:t xml:space="preserve">- </w:t>
      </w:r>
      <w:r w:rsidR="005C6B12">
        <w:rPr>
          <w:rFonts w:cs="Arial"/>
          <w:sz w:val="22"/>
          <w:szCs w:val="22"/>
        </w:rPr>
        <w:t xml:space="preserve">Se for recibo, também precisa estar em nome do </w:t>
      </w:r>
      <w:r>
        <w:rPr>
          <w:rFonts w:cs="Arial"/>
          <w:sz w:val="22"/>
          <w:szCs w:val="22"/>
        </w:rPr>
        <w:t>Coordenador do Programa</w:t>
      </w:r>
      <w:r w:rsidR="005C6B12">
        <w:rPr>
          <w:rFonts w:cs="Arial"/>
          <w:sz w:val="22"/>
          <w:szCs w:val="22"/>
        </w:rPr>
        <w:t xml:space="preserve">, especificando que foi referente </w:t>
      </w:r>
      <w:r w:rsidR="00C37207">
        <w:rPr>
          <w:rFonts w:cs="Arial"/>
          <w:sz w:val="22"/>
          <w:szCs w:val="22"/>
        </w:rPr>
        <w:t>a</w:t>
      </w:r>
      <w:r w:rsidR="005C6B12">
        <w:rPr>
          <w:rFonts w:cs="Arial"/>
          <w:sz w:val="22"/>
          <w:szCs w:val="22"/>
        </w:rPr>
        <w:t>o pagamento d</w:t>
      </w:r>
      <w:r>
        <w:rPr>
          <w:rFonts w:cs="Arial"/>
          <w:sz w:val="22"/>
          <w:szCs w:val="22"/>
        </w:rPr>
        <w:t>a inscrição do</w:t>
      </w:r>
      <w:r w:rsidR="005C6B12">
        <w:rPr>
          <w:rFonts w:cs="Arial"/>
          <w:sz w:val="22"/>
          <w:szCs w:val="22"/>
        </w:rPr>
        <w:t xml:space="preserve"> aluno</w:t>
      </w:r>
      <w:r>
        <w:rPr>
          <w:rFonts w:cs="Arial"/>
          <w:sz w:val="22"/>
          <w:szCs w:val="22"/>
        </w:rPr>
        <w:t xml:space="preserve"> interessado</w:t>
      </w:r>
      <w:r w:rsidR="005C6B12">
        <w:rPr>
          <w:rFonts w:cs="Arial"/>
          <w:sz w:val="22"/>
          <w:szCs w:val="22"/>
        </w:rPr>
        <w:t xml:space="preserve">, </w:t>
      </w:r>
      <w:r>
        <w:rPr>
          <w:rFonts w:cs="Arial"/>
          <w:sz w:val="22"/>
          <w:szCs w:val="22"/>
        </w:rPr>
        <w:t xml:space="preserve">deve constar o </w:t>
      </w:r>
      <w:r w:rsidR="005C6B12">
        <w:rPr>
          <w:rFonts w:cs="Arial"/>
          <w:sz w:val="22"/>
          <w:szCs w:val="22"/>
        </w:rPr>
        <w:t xml:space="preserve">valor, </w:t>
      </w:r>
      <w:r>
        <w:rPr>
          <w:rFonts w:cs="Arial"/>
          <w:sz w:val="22"/>
          <w:szCs w:val="22"/>
        </w:rPr>
        <w:t xml:space="preserve">a </w:t>
      </w:r>
      <w:r w:rsidR="005C6B12">
        <w:rPr>
          <w:rFonts w:cs="Arial"/>
          <w:sz w:val="22"/>
          <w:szCs w:val="22"/>
        </w:rPr>
        <w:t xml:space="preserve">data, </w:t>
      </w:r>
      <w:r>
        <w:rPr>
          <w:rFonts w:cs="Arial"/>
          <w:sz w:val="22"/>
          <w:szCs w:val="22"/>
        </w:rPr>
        <w:t xml:space="preserve">a </w:t>
      </w:r>
      <w:r w:rsidR="005C6B12">
        <w:rPr>
          <w:rFonts w:cs="Arial"/>
          <w:sz w:val="22"/>
          <w:szCs w:val="22"/>
        </w:rPr>
        <w:t>assinatura</w:t>
      </w:r>
      <w:r>
        <w:rPr>
          <w:rFonts w:cs="Arial"/>
          <w:sz w:val="22"/>
          <w:szCs w:val="22"/>
        </w:rPr>
        <w:t xml:space="preserve">, o </w:t>
      </w:r>
      <w:r w:rsidR="005C6B12">
        <w:rPr>
          <w:rFonts w:cs="Arial"/>
          <w:sz w:val="22"/>
          <w:szCs w:val="22"/>
        </w:rPr>
        <w:t>carimbo da pessoa emitente</w:t>
      </w:r>
      <w:r>
        <w:rPr>
          <w:rFonts w:cs="Arial"/>
          <w:sz w:val="22"/>
          <w:szCs w:val="22"/>
        </w:rPr>
        <w:t xml:space="preserve"> e os</w:t>
      </w:r>
      <w:r w:rsidR="005C6B12">
        <w:rPr>
          <w:rFonts w:cs="Arial"/>
          <w:sz w:val="22"/>
          <w:szCs w:val="22"/>
        </w:rPr>
        <w:t xml:space="preserve"> dados da instituição emitente</w:t>
      </w:r>
      <w:r>
        <w:rPr>
          <w:rFonts w:cs="Arial"/>
          <w:sz w:val="22"/>
          <w:szCs w:val="22"/>
        </w:rPr>
        <w:t xml:space="preserve"> com </w:t>
      </w:r>
      <w:r w:rsidR="005C6B12">
        <w:rPr>
          <w:rFonts w:cs="Arial"/>
          <w:sz w:val="22"/>
          <w:szCs w:val="22"/>
        </w:rPr>
        <w:t>razão social e CNPJ</w:t>
      </w:r>
      <w:r>
        <w:rPr>
          <w:rFonts w:cs="Arial"/>
          <w:sz w:val="22"/>
          <w:szCs w:val="22"/>
        </w:rPr>
        <w:t>, devendo ser em p</w:t>
      </w:r>
      <w:r w:rsidR="005C6B12">
        <w:rPr>
          <w:rFonts w:cs="Arial"/>
          <w:sz w:val="22"/>
          <w:szCs w:val="22"/>
        </w:rPr>
        <w:t>apel timbrado.</w:t>
      </w:r>
    </w:p>
    <w:p w:rsidR="00996053" w:rsidRDefault="00996053" w:rsidP="009B47E9">
      <w:pPr>
        <w:spacing w:after="0"/>
        <w:jc w:val="both"/>
        <w:rPr>
          <w:rFonts w:cs="Arial"/>
          <w:sz w:val="22"/>
          <w:szCs w:val="22"/>
        </w:rPr>
      </w:pPr>
    </w:p>
    <w:p w:rsidR="00996053" w:rsidRDefault="00996053" w:rsidP="009B47E9">
      <w:pPr>
        <w:spacing w:after="0"/>
        <w:jc w:val="both"/>
        <w:rPr>
          <w:rFonts w:cs="Arial"/>
          <w:sz w:val="22"/>
          <w:szCs w:val="22"/>
        </w:rPr>
      </w:pPr>
      <w:r>
        <w:rPr>
          <w:rFonts w:cs="Arial"/>
          <w:sz w:val="22"/>
          <w:szCs w:val="22"/>
        </w:rPr>
        <w:t xml:space="preserve">Item: </w:t>
      </w:r>
      <w:r>
        <w:rPr>
          <w:b/>
          <w:sz w:val="22"/>
          <w:szCs w:val="22"/>
        </w:rPr>
        <w:t xml:space="preserve">Despesas com </w:t>
      </w:r>
      <w:r>
        <w:rPr>
          <w:b/>
          <w:sz w:val="22"/>
          <w:szCs w:val="22"/>
        </w:rPr>
        <w:t>Refeição/Alimentação</w:t>
      </w:r>
    </w:p>
    <w:p w:rsidR="009B47E9" w:rsidRDefault="005C6B12" w:rsidP="009B47E9">
      <w:pPr>
        <w:tabs>
          <w:tab w:val="center" w:pos="4419"/>
          <w:tab w:val="left" w:pos="6480"/>
          <w:tab w:val="right" w:pos="8838"/>
        </w:tabs>
        <w:spacing w:after="0"/>
        <w:jc w:val="both"/>
        <w:rPr>
          <w:rFonts w:cs="Arial"/>
          <w:sz w:val="22"/>
          <w:szCs w:val="22"/>
        </w:rPr>
      </w:pPr>
      <w:r>
        <w:rPr>
          <w:rFonts w:cs="Arial"/>
          <w:sz w:val="22"/>
          <w:szCs w:val="22"/>
        </w:rPr>
        <w:t xml:space="preserve">- </w:t>
      </w:r>
      <w:r w:rsidR="00996053">
        <w:rPr>
          <w:rFonts w:cs="Arial"/>
          <w:sz w:val="22"/>
          <w:szCs w:val="22"/>
        </w:rPr>
        <w:t xml:space="preserve">Nas despesas </w:t>
      </w:r>
      <w:r>
        <w:rPr>
          <w:rFonts w:cs="Arial"/>
          <w:sz w:val="22"/>
          <w:szCs w:val="22"/>
        </w:rPr>
        <w:t>com refeição/alimentação</w:t>
      </w:r>
      <w:r w:rsidR="00996053">
        <w:rPr>
          <w:rFonts w:cs="Arial"/>
          <w:sz w:val="22"/>
          <w:szCs w:val="22"/>
        </w:rPr>
        <w:t xml:space="preserve">, </w:t>
      </w:r>
      <w:r>
        <w:rPr>
          <w:rFonts w:cs="Arial"/>
          <w:sz w:val="22"/>
          <w:szCs w:val="22"/>
        </w:rPr>
        <w:t xml:space="preserve">se for cupom fiscal, </w:t>
      </w:r>
      <w:r w:rsidR="00996053">
        <w:rPr>
          <w:rFonts w:cs="Arial"/>
          <w:sz w:val="22"/>
          <w:szCs w:val="22"/>
        </w:rPr>
        <w:t>deve-se colocar o CPF do Coordenador do Programa, s</w:t>
      </w:r>
      <w:r>
        <w:rPr>
          <w:rFonts w:cs="Arial"/>
          <w:sz w:val="22"/>
          <w:szCs w:val="22"/>
        </w:rPr>
        <w:t xml:space="preserve">e for nota fiscal, colocar os dados do </w:t>
      </w:r>
      <w:r w:rsidR="00996053">
        <w:rPr>
          <w:rFonts w:cs="Arial"/>
          <w:sz w:val="22"/>
          <w:szCs w:val="22"/>
        </w:rPr>
        <w:t>Coordenador do programa</w:t>
      </w:r>
      <w:r>
        <w:rPr>
          <w:rFonts w:cs="Arial"/>
          <w:sz w:val="22"/>
          <w:szCs w:val="22"/>
        </w:rPr>
        <w:t xml:space="preserve">. </w:t>
      </w:r>
    </w:p>
    <w:p w:rsidR="005C6B12" w:rsidRDefault="009B47E9" w:rsidP="009B47E9">
      <w:pPr>
        <w:tabs>
          <w:tab w:val="center" w:pos="4419"/>
          <w:tab w:val="left" w:pos="6480"/>
          <w:tab w:val="right" w:pos="8838"/>
        </w:tabs>
        <w:spacing w:after="0"/>
        <w:ind w:left="720"/>
        <w:jc w:val="both"/>
        <w:rPr>
          <w:rFonts w:cs="Arial"/>
          <w:sz w:val="22"/>
          <w:szCs w:val="22"/>
        </w:rPr>
      </w:pPr>
      <w:r w:rsidRPr="00996053">
        <w:rPr>
          <w:rFonts w:cs="Arial"/>
          <w:b/>
          <w:sz w:val="22"/>
          <w:szCs w:val="22"/>
        </w:rPr>
        <w:t>Obs.</w:t>
      </w:r>
      <w:r w:rsidR="00996053" w:rsidRPr="00996053">
        <w:rPr>
          <w:rFonts w:cs="Arial"/>
          <w:b/>
          <w:sz w:val="22"/>
          <w:szCs w:val="22"/>
        </w:rPr>
        <w:t>:</w:t>
      </w:r>
      <w:r w:rsidR="00996053">
        <w:rPr>
          <w:rFonts w:cs="Arial"/>
          <w:sz w:val="22"/>
          <w:szCs w:val="22"/>
        </w:rPr>
        <w:t xml:space="preserve"> </w:t>
      </w:r>
      <w:r w:rsidR="005C6B12">
        <w:rPr>
          <w:rFonts w:cs="Arial"/>
          <w:sz w:val="22"/>
          <w:szCs w:val="22"/>
        </w:rPr>
        <w:t xml:space="preserve">Quando for compra de supermercado </w:t>
      </w:r>
      <w:r w:rsidR="00275C26">
        <w:rPr>
          <w:rFonts w:cs="Arial"/>
          <w:sz w:val="22"/>
          <w:szCs w:val="22"/>
        </w:rPr>
        <w:t xml:space="preserve">referente a estadia do aluno para fins de trabalho de campo, </w:t>
      </w:r>
      <w:r w:rsidR="00996053">
        <w:rPr>
          <w:rFonts w:cs="Arial"/>
          <w:sz w:val="22"/>
          <w:szCs w:val="22"/>
        </w:rPr>
        <w:t xml:space="preserve">somente </w:t>
      </w:r>
      <w:r w:rsidR="00275C26">
        <w:rPr>
          <w:rFonts w:cs="Arial"/>
          <w:sz w:val="22"/>
          <w:szCs w:val="22"/>
        </w:rPr>
        <w:t xml:space="preserve">será reembolsado </w:t>
      </w:r>
      <w:r w:rsidR="004D05A5">
        <w:rPr>
          <w:rFonts w:cs="Arial"/>
          <w:sz w:val="22"/>
          <w:szCs w:val="22"/>
        </w:rPr>
        <w:t xml:space="preserve">despesas com </w:t>
      </w:r>
      <w:r w:rsidR="00275C26">
        <w:rPr>
          <w:rFonts w:cs="Arial"/>
          <w:sz w:val="22"/>
          <w:szCs w:val="22"/>
        </w:rPr>
        <w:t>mercadorias de alimentação.</w:t>
      </w:r>
    </w:p>
    <w:p w:rsidR="004D05A5" w:rsidRDefault="004D05A5" w:rsidP="009B47E9">
      <w:pPr>
        <w:tabs>
          <w:tab w:val="center" w:pos="4419"/>
          <w:tab w:val="left" w:pos="6480"/>
          <w:tab w:val="right" w:pos="8838"/>
        </w:tabs>
        <w:spacing w:after="0"/>
        <w:jc w:val="both"/>
        <w:rPr>
          <w:rFonts w:cs="Arial"/>
          <w:sz w:val="22"/>
          <w:szCs w:val="22"/>
        </w:rPr>
      </w:pPr>
    </w:p>
    <w:p w:rsidR="004D05A5" w:rsidRDefault="004D05A5" w:rsidP="009B47E9">
      <w:pPr>
        <w:spacing w:after="0"/>
        <w:jc w:val="both"/>
        <w:rPr>
          <w:rFonts w:cs="Arial"/>
          <w:sz w:val="22"/>
          <w:szCs w:val="22"/>
        </w:rPr>
      </w:pPr>
      <w:r>
        <w:rPr>
          <w:rFonts w:cs="Arial"/>
          <w:sz w:val="22"/>
          <w:szCs w:val="22"/>
        </w:rPr>
        <w:t xml:space="preserve">Item: </w:t>
      </w:r>
      <w:r>
        <w:rPr>
          <w:b/>
          <w:sz w:val="22"/>
          <w:szCs w:val="22"/>
        </w:rPr>
        <w:t xml:space="preserve">Despesas com </w:t>
      </w:r>
      <w:r>
        <w:rPr>
          <w:b/>
          <w:sz w:val="22"/>
          <w:szCs w:val="22"/>
        </w:rPr>
        <w:t>combustível</w:t>
      </w:r>
    </w:p>
    <w:p w:rsidR="00E369DB" w:rsidRDefault="00E369DB" w:rsidP="009B47E9">
      <w:pPr>
        <w:tabs>
          <w:tab w:val="center" w:pos="4419"/>
          <w:tab w:val="left" w:pos="6480"/>
          <w:tab w:val="right" w:pos="8838"/>
        </w:tabs>
        <w:spacing w:after="0"/>
        <w:jc w:val="both"/>
        <w:rPr>
          <w:rFonts w:cs="Arial"/>
          <w:sz w:val="22"/>
          <w:szCs w:val="22"/>
        </w:rPr>
      </w:pPr>
      <w:r>
        <w:rPr>
          <w:rFonts w:cs="Arial"/>
          <w:sz w:val="22"/>
          <w:szCs w:val="22"/>
        </w:rPr>
        <w:t xml:space="preserve">- </w:t>
      </w:r>
      <w:r w:rsidR="004D05A5">
        <w:rPr>
          <w:rFonts w:cs="Arial"/>
          <w:sz w:val="22"/>
          <w:szCs w:val="22"/>
        </w:rPr>
        <w:t>Somente serão financiadas despesas c</w:t>
      </w:r>
      <w:r>
        <w:rPr>
          <w:rFonts w:cs="Arial"/>
          <w:sz w:val="22"/>
          <w:szCs w:val="22"/>
        </w:rPr>
        <w:t>om combustível</w:t>
      </w:r>
      <w:r w:rsidR="004D05A5">
        <w:rPr>
          <w:rFonts w:cs="Arial"/>
          <w:sz w:val="22"/>
          <w:szCs w:val="22"/>
        </w:rPr>
        <w:t xml:space="preserve"> </w:t>
      </w:r>
      <w:r w:rsidRPr="004D05A5">
        <w:rPr>
          <w:rFonts w:cs="Arial"/>
          <w:b/>
          <w:sz w:val="22"/>
          <w:szCs w:val="22"/>
        </w:rPr>
        <w:t>quando o carro for alugado</w:t>
      </w:r>
      <w:r w:rsidR="004D05A5">
        <w:rPr>
          <w:rFonts w:cs="Arial"/>
          <w:sz w:val="22"/>
          <w:szCs w:val="22"/>
        </w:rPr>
        <w:t xml:space="preserve"> e a nota fiscal ou </w:t>
      </w:r>
      <w:r w:rsidR="00171B5D">
        <w:rPr>
          <w:rFonts w:cs="Arial"/>
          <w:sz w:val="22"/>
          <w:szCs w:val="22"/>
        </w:rPr>
        <w:t xml:space="preserve">cupom fiscal </w:t>
      </w:r>
      <w:r w:rsidR="004D05A5">
        <w:rPr>
          <w:rFonts w:cs="Arial"/>
          <w:sz w:val="22"/>
          <w:szCs w:val="22"/>
        </w:rPr>
        <w:t>deverá ser emitido com os dados do Coordenador do Programa.</w:t>
      </w:r>
    </w:p>
    <w:p w:rsidR="004D05A5" w:rsidRDefault="004D05A5" w:rsidP="009B47E9">
      <w:pPr>
        <w:spacing w:after="0"/>
        <w:jc w:val="both"/>
        <w:rPr>
          <w:rFonts w:cs="Arial"/>
          <w:sz w:val="22"/>
          <w:szCs w:val="22"/>
        </w:rPr>
      </w:pPr>
    </w:p>
    <w:p w:rsidR="004D05A5" w:rsidRDefault="004D05A5" w:rsidP="009B47E9">
      <w:pPr>
        <w:spacing w:after="0"/>
        <w:jc w:val="both"/>
        <w:rPr>
          <w:rFonts w:cs="Arial"/>
          <w:sz w:val="22"/>
          <w:szCs w:val="22"/>
        </w:rPr>
      </w:pPr>
      <w:r>
        <w:rPr>
          <w:rFonts w:cs="Arial"/>
          <w:sz w:val="22"/>
          <w:szCs w:val="22"/>
        </w:rPr>
        <w:t xml:space="preserve">Item: </w:t>
      </w:r>
      <w:r>
        <w:rPr>
          <w:b/>
          <w:sz w:val="22"/>
          <w:szCs w:val="22"/>
        </w:rPr>
        <w:t xml:space="preserve">Despesas com </w:t>
      </w:r>
      <w:r>
        <w:rPr>
          <w:b/>
          <w:sz w:val="22"/>
          <w:szCs w:val="22"/>
        </w:rPr>
        <w:t>aluguel de carro</w:t>
      </w:r>
    </w:p>
    <w:p w:rsidR="00C37207" w:rsidRDefault="00C37207" w:rsidP="009B47E9">
      <w:pPr>
        <w:tabs>
          <w:tab w:val="center" w:pos="4419"/>
          <w:tab w:val="left" w:pos="6480"/>
          <w:tab w:val="right" w:pos="8838"/>
        </w:tabs>
        <w:spacing w:after="0"/>
        <w:jc w:val="both"/>
        <w:rPr>
          <w:rFonts w:cs="Arial"/>
          <w:sz w:val="22"/>
          <w:szCs w:val="22"/>
        </w:rPr>
      </w:pPr>
      <w:r w:rsidRPr="00341540">
        <w:rPr>
          <w:rFonts w:cs="Arial"/>
          <w:sz w:val="22"/>
          <w:szCs w:val="22"/>
        </w:rPr>
        <w:lastRenderedPageBreak/>
        <w:t xml:space="preserve">- </w:t>
      </w:r>
      <w:r w:rsidR="004D05A5">
        <w:rPr>
          <w:rFonts w:cs="Arial"/>
          <w:sz w:val="22"/>
          <w:szCs w:val="22"/>
        </w:rPr>
        <w:t>Nas d</w:t>
      </w:r>
      <w:r w:rsidRPr="00341540">
        <w:rPr>
          <w:rFonts w:cs="Arial"/>
          <w:sz w:val="22"/>
          <w:szCs w:val="22"/>
        </w:rPr>
        <w:t xml:space="preserve">espesas com aluguel de carro </w:t>
      </w:r>
      <w:r w:rsidR="00B26A30" w:rsidRPr="00341540">
        <w:rPr>
          <w:rFonts w:cs="Arial"/>
          <w:sz w:val="22"/>
          <w:szCs w:val="22"/>
        </w:rPr>
        <w:t xml:space="preserve">o </w:t>
      </w:r>
      <w:r w:rsidR="00B26A30" w:rsidRPr="004D05A5">
        <w:rPr>
          <w:rFonts w:cs="Arial"/>
          <w:b/>
          <w:sz w:val="22"/>
          <w:szCs w:val="22"/>
        </w:rPr>
        <w:t>documento de locação pode estar em nome do aluno</w:t>
      </w:r>
      <w:r w:rsidR="00B26A30" w:rsidRPr="00341540">
        <w:rPr>
          <w:rFonts w:cs="Arial"/>
          <w:sz w:val="22"/>
          <w:szCs w:val="22"/>
        </w:rPr>
        <w:t>, mas o recibo</w:t>
      </w:r>
      <w:r w:rsidRPr="00341540">
        <w:rPr>
          <w:rFonts w:cs="Arial"/>
          <w:sz w:val="22"/>
          <w:szCs w:val="22"/>
        </w:rPr>
        <w:t xml:space="preserve"> ou fatura </w:t>
      </w:r>
      <w:r w:rsidR="004D05A5">
        <w:rPr>
          <w:rFonts w:cs="Arial"/>
          <w:sz w:val="22"/>
          <w:szCs w:val="22"/>
        </w:rPr>
        <w:t xml:space="preserve">deve estar em nome do Coordenador do Programa, </w:t>
      </w:r>
      <w:r w:rsidR="00B26A30" w:rsidRPr="00341540">
        <w:rPr>
          <w:rFonts w:cs="Arial"/>
          <w:sz w:val="22"/>
          <w:szCs w:val="22"/>
        </w:rPr>
        <w:t>contendo valor do serviço, data e dados da locadora.</w:t>
      </w:r>
    </w:p>
    <w:p w:rsidR="004D05A5" w:rsidRDefault="004D05A5" w:rsidP="004D05A5">
      <w:pPr>
        <w:tabs>
          <w:tab w:val="center" w:pos="4419"/>
          <w:tab w:val="left" w:pos="6480"/>
          <w:tab w:val="right" w:pos="8838"/>
        </w:tabs>
        <w:spacing w:after="0" w:line="360" w:lineRule="auto"/>
        <w:jc w:val="both"/>
        <w:rPr>
          <w:rFonts w:cs="Arial"/>
          <w:sz w:val="22"/>
          <w:szCs w:val="22"/>
        </w:rPr>
      </w:pPr>
    </w:p>
    <w:p w:rsidR="004D05A5" w:rsidRPr="00341540" w:rsidRDefault="004D05A5" w:rsidP="009B47E9">
      <w:pPr>
        <w:spacing w:after="0"/>
        <w:jc w:val="both"/>
        <w:rPr>
          <w:rFonts w:cs="Arial"/>
          <w:sz w:val="22"/>
          <w:szCs w:val="22"/>
        </w:rPr>
      </w:pPr>
      <w:r>
        <w:rPr>
          <w:rFonts w:cs="Arial"/>
          <w:sz w:val="22"/>
          <w:szCs w:val="22"/>
        </w:rPr>
        <w:t xml:space="preserve">Item: </w:t>
      </w:r>
      <w:r>
        <w:rPr>
          <w:b/>
          <w:sz w:val="22"/>
          <w:szCs w:val="22"/>
        </w:rPr>
        <w:t xml:space="preserve">Despesas com </w:t>
      </w:r>
      <w:r>
        <w:rPr>
          <w:b/>
          <w:sz w:val="22"/>
          <w:szCs w:val="22"/>
        </w:rPr>
        <w:t>Pedágio</w:t>
      </w:r>
    </w:p>
    <w:p w:rsidR="00E369DB" w:rsidRDefault="00E369DB" w:rsidP="009B47E9">
      <w:pPr>
        <w:tabs>
          <w:tab w:val="center" w:pos="4419"/>
          <w:tab w:val="left" w:pos="6480"/>
          <w:tab w:val="right" w:pos="8838"/>
        </w:tabs>
        <w:spacing w:after="0"/>
        <w:jc w:val="both"/>
        <w:rPr>
          <w:rFonts w:cs="Arial"/>
          <w:sz w:val="22"/>
          <w:szCs w:val="22"/>
        </w:rPr>
      </w:pPr>
      <w:r>
        <w:rPr>
          <w:rFonts w:cs="Arial"/>
          <w:sz w:val="22"/>
          <w:szCs w:val="22"/>
        </w:rPr>
        <w:t xml:space="preserve">- </w:t>
      </w:r>
      <w:r w:rsidR="004D05A5">
        <w:rPr>
          <w:rFonts w:cs="Arial"/>
          <w:sz w:val="22"/>
          <w:szCs w:val="22"/>
        </w:rPr>
        <w:t>Nas d</w:t>
      </w:r>
      <w:r>
        <w:rPr>
          <w:rFonts w:cs="Arial"/>
          <w:sz w:val="22"/>
          <w:szCs w:val="22"/>
        </w:rPr>
        <w:t>espesa</w:t>
      </w:r>
      <w:r w:rsidR="004D05A5">
        <w:rPr>
          <w:rFonts w:cs="Arial"/>
          <w:sz w:val="22"/>
          <w:szCs w:val="22"/>
        </w:rPr>
        <w:t>s</w:t>
      </w:r>
      <w:r>
        <w:rPr>
          <w:rFonts w:cs="Arial"/>
          <w:sz w:val="22"/>
          <w:szCs w:val="22"/>
        </w:rPr>
        <w:t xml:space="preserve"> com pedágio</w:t>
      </w:r>
      <w:r w:rsidR="004D05A5">
        <w:rPr>
          <w:rFonts w:cs="Arial"/>
          <w:sz w:val="22"/>
          <w:szCs w:val="22"/>
        </w:rPr>
        <w:t xml:space="preserve"> são fornecidos somente os comprovantes e só poderão ser financiados se o carro for alugado.</w:t>
      </w:r>
    </w:p>
    <w:p w:rsidR="004D05A5" w:rsidRDefault="004D05A5" w:rsidP="009B47E9">
      <w:pPr>
        <w:spacing w:after="0"/>
        <w:jc w:val="both"/>
        <w:rPr>
          <w:rFonts w:cs="Arial"/>
          <w:sz w:val="22"/>
          <w:szCs w:val="22"/>
        </w:rPr>
      </w:pPr>
    </w:p>
    <w:p w:rsidR="004D05A5" w:rsidRPr="004D05A5" w:rsidRDefault="004D05A5" w:rsidP="009B47E9">
      <w:pPr>
        <w:spacing w:after="0"/>
        <w:jc w:val="both"/>
        <w:rPr>
          <w:rFonts w:cs="Arial"/>
          <w:color w:val="FF0000"/>
          <w:sz w:val="22"/>
          <w:szCs w:val="22"/>
        </w:rPr>
      </w:pPr>
      <w:r>
        <w:rPr>
          <w:rFonts w:cs="Arial"/>
          <w:sz w:val="22"/>
          <w:szCs w:val="22"/>
        </w:rPr>
        <w:t xml:space="preserve">Item: </w:t>
      </w:r>
      <w:r>
        <w:rPr>
          <w:b/>
          <w:sz w:val="22"/>
          <w:szCs w:val="22"/>
        </w:rPr>
        <w:t xml:space="preserve">Despesas </w:t>
      </w:r>
      <w:r>
        <w:rPr>
          <w:b/>
          <w:sz w:val="22"/>
          <w:szCs w:val="22"/>
        </w:rPr>
        <w:t xml:space="preserve">Material Permanente: </w:t>
      </w:r>
      <w:r w:rsidRPr="004D05A5">
        <w:rPr>
          <w:b/>
          <w:color w:val="FF0000"/>
          <w:sz w:val="22"/>
          <w:szCs w:val="22"/>
        </w:rPr>
        <w:t>É proibido por esse convênio.</w:t>
      </w:r>
    </w:p>
    <w:p w:rsidR="004D05A5" w:rsidRDefault="004D05A5" w:rsidP="009B47E9">
      <w:pPr>
        <w:tabs>
          <w:tab w:val="center" w:pos="4419"/>
          <w:tab w:val="left" w:pos="6480"/>
          <w:tab w:val="right" w:pos="8838"/>
        </w:tabs>
        <w:spacing w:after="0"/>
        <w:jc w:val="both"/>
        <w:rPr>
          <w:rFonts w:cs="Arial"/>
          <w:sz w:val="22"/>
          <w:szCs w:val="22"/>
        </w:rPr>
      </w:pPr>
    </w:p>
    <w:p w:rsidR="00E92535" w:rsidRDefault="00E92535" w:rsidP="009B47E9">
      <w:pPr>
        <w:spacing w:after="0"/>
        <w:jc w:val="both"/>
        <w:rPr>
          <w:rFonts w:cs="Arial"/>
          <w:sz w:val="22"/>
          <w:szCs w:val="22"/>
        </w:rPr>
      </w:pPr>
      <w:r>
        <w:rPr>
          <w:rFonts w:cs="Arial"/>
          <w:sz w:val="22"/>
          <w:szCs w:val="22"/>
        </w:rPr>
        <w:t xml:space="preserve">Item: </w:t>
      </w:r>
      <w:r>
        <w:rPr>
          <w:b/>
          <w:sz w:val="22"/>
          <w:szCs w:val="22"/>
        </w:rPr>
        <w:t xml:space="preserve">Despesas com </w:t>
      </w:r>
      <w:r>
        <w:rPr>
          <w:b/>
          <w:sz w:val="22"/>
          <w:szCs w:val="22"/>
        </w:rPr>
        <w:t>Transporte Coletivo Urbano</w:t>
      </w:r>
    </w:p>
    <w:p w:rsidR="00E92535" w:rsidRDefault="005930AB" w:rsidP="009B47E9">
      <w:pPr>
        <w:tabs>
          <w:tab w:val="center" w:pos="4419"/>
          <w:tab w:val="left" w:pos="6480"/>
          <w:tab w:val="right" w:pos="8838"/>
        </w:tabs>
        <w:spacing w:after="0"/>
        <w:jc w:val="both"/>
        <w:rPr>
          <w:rFonts w:cs="Arial"/>
          <w:sz w:val="22"/>
          <w:szCs w:val="22"/>
        </w:rPr>
      </w:pPr>
      <w:r>
        <w:rPr>
          <w:rFonts w:cs="Arial"/>
          <w:sz w:val="22"/>
          <w:szCs w:val="22"/>
        </w:rPr>
        <w:t xml:space="preserve">- </w:t>
      </w:r>
      <w:r w:rsidR="00E92535">
        <w:rPr>
          <w:rFonts w:cs="Arial"/>
          <w:sz w:val="22"/>
          <w:szCs w:val="22"/>
        </w:rPr>
        <w:t>Os t</w:t>
      </w:r>
      <w:r>
        <w:rPr>
          <w:rFonts w:cs="Arial"/>
          <w:sz w:val="22"/>
          <w:szCs w:val="22"/>
        </w:rPr>
        <w:t>ransporte coletivo urbano</w:t>
      </w:r>
      <w:r w:rsidR="00E92535">
        <w:rPr>
          <w:rFonts w:cs="Arial"/>
          <w:sz w:val="22"/>
          <w:szCs w:val="22"/>
        </w:rPr>
        <w:t xml:space="preserve">, </w:t>
      </w:r>
      <w:r>
        <w:rPr>
          <w:rFonts w:cs="Arial"/>
          <w:sz w:val="22"/>
          <w:szCs w:val="22"/>
        </w:rPr>
        <w:t xml:space="preserve">somente </w:t>
      </w:r>
      <w:r w:rsidR="00E92535">
        <w:rPr>
          <w:rFonts w:cs="Arial"/>
          <w:sz w:val="22"/>
          <w:szCs w:val="22"/>
        </w:rPr>
        <w:t xml:space="preserve">serão financiados </w:t>
      </w:r>
      <w:r>
        <w:rPr>
          <w:rFonts w:cs="Arial"/>
          <w:sz w:val="22"/>
          <w:szCs w:val="22"/>
        </w:rPr>
        <w:t xml:space="preserve">nos casos em que o aluno consiga comprovar o valor gasto com a passagem de ônibus. </w:t>
      </w:r>
    </w:p>
    <w:p w:rsidR="005930AB" w:rsidRDefault="00E92535" w:rsidP="009B47E9">
      <w:pPr>
        <w:tabs>
          <w:tab w:val="center" w:pos="4419"/>
          <w:tab w:val="left" w:pos="6480"/>
          <w:tab w:val="right" w:pos="8838"/>
        </w:tabs>
        <w:spacing w:after="0"/>
        <w:ind w:left="720"/>
        <w:jc w:val="both"/>
        <w:rPr>
          <w:rFonts w:cs="Arial"/>
          <w:sz w:val="22"/>
          <w:szCs w:val="22"/>
        </w:rPr>
      </w:pPr>
      <w:proofErr w:type="spellStart"/>
      <w:r w:rsidRPr="00E92535">
        <w:rPr>
          <w:rFonts w:cs="Arial"/>
          <w:b/>
          <w:sz w:val="22"/>
          <w:szCs w:val="22"/>
        </w:rPr>
        <w:t>Obs</w:t>
      </w:r>
      <w:proofErr w:type="spellEnd"/>
      <w:r w:rsidRPr="00E92535">
        <w:rPr>
          <w:rFonts w:cs="Arial"/>
          <w:b/>
          <w:sz w:val="22"/>
          <w:szCs w:val="22"/>
        </w:rPr>
        <w:t>:</w:t>
      </w:r>
      <w:r>
        <w:rPr>
          <w:rFonts w:cs="Arial"/>
          <w:sz w:val="22"/>
          <w:szCs w:val="22"/>
        </w:rPr>
        <w:t xml:space="preserve"> Caso o aluno não </w:t>
      </w:r>
      <w:r w:rsidR="005930AB">
        <w:rPr>
          <w:rFonts w:cs="Arial"/>
          <w:sz w:val="22"/>
          <w:szCs w:val="22"/>
        </w:rPr>
        <w:t>consiga</w:t>
      </w:r>
      <w:r>
        <w:rPr>
          <w:rFonts w:cs="Arial"/>
          <w:sz w:val="22"/>
          <w:szCs w:val="22"/>
        </w:rPr>
        <w:t xml:space="preserve"> comprovar o valor gasto, será </w:t>
      </w:r>
      <w:r w:rsidR="00CD0A7B">
        <w:rPr>
          <w:rFonts w:cs="Arial"/>
          <w:sz w:val="22"/>
          <w:szCs w:val="22"/>
        </w:rPr>
        <w:t>necessária uma justificativa</w:t>
      </w:r>
      <w:r w:rsidR="005930AB">
        <w:rPr>
          <w:rFonts w:cs="Arial"/>
          <w:sz w:val="22"/>
          <w:szCs w:val="22"/>
        </w:rPr>
        <w:t xml:space="preserve"> </w:t>
      </w:r>
      <w:r>
        <w:rPr>
          <w:rFonts w:cs="Arial"/>
          <w:sz w:val="22"/>
          <w:szCs w:val="22"/>
        </w:rPr>
        <w:t>com a concordância do Coordenador do Programa para submeter a prestação de contas à CAPES para as considerações necessária.</w:t>
      </w:r>
    </w:p>
    <w:p w:rsidR="00134DF0" w:rsidRDefault="00134DF0" w:rsidP="00D8061A">
      <w:pPr>
        <w:tabs>
          <w:tab w:val="center" w:pos="4419"/>
          <w:tab w:val="left" w:pos="6480"/>
          <w:tab w:val="right" w:pos="8838"/>
        </w:tabs>
        <w:spacing w:after="0" w:line="360" w:lineRule="auto"/>
        <w:jc w:val="both"/>
        <w:rPr>
          <w:rFonts w:cs="Arial"/>
          <w:sz w:val="22"/>
          <w:szCs w:val="22"/>
        </w:rPr>
      </w:pPr>
    </w:p>
    <w:p w:rsidR="00134DF0" w:rsidRPr="00134DF0" w:rsidRDefault="00134DF0" w:rsidP="009B47E9">
      <w:pPr>
        <w:tabs>
          <w:tab w:val="center" w:pos="4419"/>
          <w:tab w:val="left" w:pos="6480"/>
          <w:tab w:val="right" w:pos="8838"/>
        </w:tabs>
        <w:spacing w:after="0"/>
        <w:jc w:val="both"/>
        <w:rPr>
          <w:rFonts w:cs="Arial"/>
          <w:b/>
          <w:sz w:val="22"/>
          <w:szCs w:val="22"/>
        </w:rPr>
      </w:pPr>
      <w:r w:rsidRPr="00134DF0">
        <w:rPr>
          <w:rFonts w:cs="Arial"/>
          <w:b/>
          <w:sz w:val="22"/>
          <w:szCs w:val="22"/>
        </w:rPr>
        <w:t>Importante:</w:t>
      </w:r>
    </w:p>
    <w:p w:rsidR="00134DF0" w:rsidRDefault="00134DF0" w:rsidP="009B47E9">
      <w:pPr>
        <w:tabs>
          <w:tab w:val="center" w:pos="4419"/>
          <w:tab w:val="left" w:pos="6480"/>
          <w:tab w:val="right" w:pos="8838"/>
        </w:tabs>
        <w:spacing w:after="0"/>
        <w:jc w:val="both"/>
        <w:rPr>
          <w:rFonts w:cs="Arial"/>
          <w:sz w:val="22"/>
          <w:szCs w:val="22"/>
        </w:rPr>
      </w:pPr>
      <w:r>
        <w:rPr>
          <w:rFonts w:cs="Arial"/>
          <w:sz w:val="22"/>
          <w:szCs w:val="22"/>
        </w:rPr>
        <w:t xml:space="preserve">Com base no </w:t>
      </w:r>
      <w:r w:rsidRPr="005530D7">
        <w:rPr>
          <w:rFonts w:cs="Arial"/>
          <w:b/>
          <w:sz w:val="22"/>
          <w:szCs w:val="22"/>
        </w:rPr>
        <w:t>Art. 1º da Portaria nº 132</w:t>
      </w:r>
      <w:r>
        <w:rPr>
          <w:rFonts w:cs="Arial"/>
          <w:sz w:val="22"/>
          <w:szCs w:val="22"/>
        </w:rPr>
        <w:t xml:space="preserve">, de 18/08/2016, ficou estabelecido os valores de </w:t>
      </w:r>
      <w:r w:rsidR="005530D7">
        <w:rPr>
          <w:rFonts w:cs="Arial"/>
          <w:sz w:val="22"/>
          <w:szCs w:val="22"/>
        </w:rPr>
        <w:t>auxílio diário</w:t>
      </w:r>
      <w:r>
        <w:rPr>
          <w:rFonts w:cs="Arial"/>
          <w:sz w:val="22"/>
          <w:szCs w:val="22"/>
        </w:rPr>
        <w:t xml:space="preserve"> para apoiar a participação de discentes, docentes, pesquisadores, técnicos e convidados, brasileiros ou estrangeiros, em atividades acadêmicas ou científicas relacionadas aos Programas da Capes, que envolvam viagens de curta duração no País ou no exterior.</w:t>
      </w:r>
    </w:p>
    <w:p w:rsidR="004D05A5" w:rsidRPr="005530D7" w:rsidRDefault="005530D7" w:rsidP="009B47E9">
      <w:pPr>
        <w:tabs>
          <w:tab w:val="center" w:pos="4419"/>
          <w:tab w:val="left" w:pos="6480"/>
          <w:tab w:val="right" w:pos="8838"/>
        </w:tabs>
        <w:spacing w:after="0"/>
        <w:jc w:val="both"/>
        <w:rPr>
          <w:rFonts w:cs="Arial"/>
          <w:sz w:val="22"/>
          <w:szCs w:val="22"/>
        </w:rPr>
      </w:pPr>
      <w:r w:rsidRPr="005530D7">
        <w:rPr>
          <w:rFonts w:cs="Arial"/>
          <w:b/>
          <w:sz w:val="22"/>
          <w:szCs w:val="22"/>
        </w:rPr>
        <w:t xml:space="preserve">Art. </w:t>
      </w:r>
      <w:r>
        <w:rPr>
          <w:rFonts w:cs="Arial"/>
          <w:b/>
          <w:sz w:val="22"/>
          <w:szCs w:val="22"/>
        </w:rPr>
        <w:t>2</w:t>
      </w:r>
      <w:r w:rsidRPr="005530D7">
        <w:rPr>
          <w:rFonts w:cs="Arial"/>
          <w:b/>
          <w:sz w:val="22"/>
          <w:szCs w:val="22"/>
        </w:rPr>
        <w:t>º da Portaria nº 132</w:t>
      </w:r>
      <w:r>
        <w:rPr>
          <w:rFonts w:cs="Arial"/>
          <w:b/>
          <w:sz w:val="22"/>
          <w:szCs w:val="22"/>
        </w:rPr>
        <w:t xml:space="preserve">, </w:t>
      </w:r>
      <w:r>
        <w:rPr>
          <w:rFonts w:cs="Arial"/>
          <w:sz w:val="22"/>
          <w:szCs w:val="22"/>
        </w:rPr>
        <w:t>O valor do auxílio diário para participação em atividades acadêmicas ou científicas no País será de R$ 320,00 (trezentos e vinte reais).</w:t>
      </w:r>
    </w:p>
    <w:p w:rsidR="00AF6FDB" w:rsidRDefault="005530D7" w:rsidP="009B47E9">
      <w:pPr>
        <w:tabs>
          <w:tab w:val="center" w:pos="4419"/>
          <w:tab w:val="left" w:pos="6480"/>
          <w:tab w:val="right" w:pos="8838"/>
        </w:tabs>
        <w:spacing w:after="0"/>
        <w:jc w:val="both"/>
        <w:rPr>
          <w:rFonts w:cs="Arial"/>
          <w:sz w:val="22"/>
          <w:szCs w:val="22"/>
        </w:rPr>
      </w:pPr>
      <w:r w:rsidRPr="005530D7">
        <w:rPr>
          <w:rFonts w:cs="Arial"/>
          <w:b/>
          <w:sz w:val="22"/>
          <w:szCs w:val="22"/>
        </w:rPr>
        <w:t xml:space="preserve">Art. </w:t>
      </w:r>
      <w:r>
        <w:rPr>
          <w:rFonts w:cs="Arial"/>
          <w:b/>
          <w:sz w:val="22"/>
          <w:szCs w:val="22"/>
        </w:rPr>
        <w:t>3</w:t>
      </w:r>
      <w:r w:rsidRPr="005530D7">
        <w:rPr>
          <w:rFonts w:cs="Arial"/>
          <w:b/>
          <w:sz w:val="22"/>
          <w:szCs w:val="22"/>
        </w:rPr>
        <w:t>º da Portaria nº 132</w:t>
      </w:r>
      <w:r>
        <w:rPr>
          <w:rFonts w:cs="Arial"/>
          <w:b/>
          <w:sz w:val="22"/>
          <w:szCs w:val="22"/>
        </w:rPr>
        <w:t xml:space="preserve">, </w:t>
      </w:r>
      <w:r>
        <w:rPr>
          <w:rFonts w:cs="Arial"/>
          <w:sz w:val="22"/>
          <w:szCs w:val="22"/>
        </w:rPr>
        <w:t xml:space="preserve">O valor do auxílio diário </w:t>
      </w:r>
      <w:r>
        <w:rPr>
          <w:rFonts w:cs="Arial"/>
          <w:sz w:val="22"/>
          <w:szCs w:val="22"/>
        </w:rPr>
        <w:t>a ser pago aos discentes, docentes, pesquisadores, técnicos e convidados provenientes do exterior, para participar de atividades a</w:t>
      </w:r>
      <w:r>
        <w:rPr>
          <w:rFonts w:cs="Arial"/>
          <w:sz w:val="22"/>
          <w:szCs w:val="22"/>
        </w:rPr>
        <w:t xml:space="preserve">cadêmicas ou científicas </w:t>
      </w:r>
      <w:r>
        <w:rPr>
          <w:rFonts w:cs="Arial"/>
          <w:sz w:val="22"/>
          <w:szCs w:val="22"/>
        </w:rPr>
        <w:t>de curta duração Brasil, será equivalente ao</w:t>
      </w:r>
      <w:r w:rsidR="00AF6FDB">
        <w:rPr>
          <w:rFonts w:cs="Arial"/>
          <w:sz w:val="22"/>
          <w:szCs w:val="22"/>
        </w:rPr>
        <w:t xml:space="preserve"> valor do Grupo B da Tabela de Auxilio diário no Exterior (Anexo I), convertido em reais.</w:t>
      </w:r>
    </w:p>
    <w:p w:rsidR="00AF6FDB" w:rsidRDefault="00AF6FDB" w:rsidP="005530D7">
      <w:pPr>
        <w:tabs>
          <w:tab w:val="center" w:pos="4419"/>
          <w:tab w:val="left" w:pos="6480"/>
          <w:tab w:val="right" w:pos="8838"/>
        </w:tabs>
        <w:spacing w:after="0" w:line="360" w:lineRule="auto"/>
        <w:jc w:val="both"/>
        <w:rPr>
          <w:rFonts w:cs="Arial"/>
          <w:sz w:val="22"/>
          <w:szCs w:val="22"/>
        </w:rPr>
      </w:pPr>
    </w:p>
    <w:p w:rsidR="00AF6FDB" w:rsidRPr="00AF6FDB" w:rsidRDefault="00AF6FDB" w:rsidP="005530D7">
      <w:pPr>
        <w:tabs>
          <w:tab w:val="center" w:pos="4419"/>
          <w:tab w:val="left" w:pos="6480"/>
          <w:tab w:val="right" w:pos="8838"/>
        </w:tabs>
        <w:spacing w:after="0" w:line="360" w:lineRule="auto"/>
        <w:jc w:val="both"/>
        <w:rPr>
          <w:rFonts w:cs="Arial"/>
          <w:b/>
          <w:sz w:val="22"/>
          <w:szCs w:val="22"/>
        </w:rPr>
      </w:pPr>
      <w:r>
        <w:rPr>
          <w:rFonts w:cs="Arial"/>
          <w:b/>
          <w:sz w:val="22"/>
          <w:szCs w:val="22"/>
        </w:rPr>
        <w:t>Tabela de Auxilio Diários no Exterior – Anexo I da Portaria nº 132, de 18/08/16</w:t>
      </w:r>
    </w:p>
    <w:tbl>
      <w:tblPr>
        <w:tblW w:w="10197" w:type="dxa"/>
        <w:tblInd w:w="-164" w:type="dxa"/>
        <w:shd w:val="clear" w:color="auto" w:fill="FFFFFF"/>
        <w:tblCellMar>
          <w:top w:w="15" w:type="dxa"/>
          <w:left w:w="15" w:type="dxa"/>
          <w:bottom w:w="15" w:type="dxa"/>
          <w:right w:w="15" w:type="dxa"/>
        </w:tblCellMar>
        <w:tblLook w:val="04A0" w:firstRow="1" w:lastRow="0" w:firstColumn="1" w:lastColumn="0" w:noHBand="0" w:noVBand="1"/>
      </w:tblPr>
      <w:tblGrid>
        <w:gridCol w:w="407"/>
        <w:gridCol w:w="8393"/>
        <w:gridCol w:w="1397"/>
      </w:tblGrid>
      <w:tr w:rsidR="009B47E9" w:rsidRPr="00AF6FDB" w:rsidTr="009B47E9">
        <w:trPr>
          <w:trHeight w:val="2133"/>
        </w:trPr>
        <w:tc>
          <w:tcPr>
            <w:tcW w:w="407" w:type="dxa"/>
            <w:tcBorders>
              <w:top w:val="single" w:sz="6" w:space="0" w:color="DDDDDD"/>
            </w:tcBorders>
            <w:shd w:val="clear" w:color="auto" w:fill="F9F9F9"/>
            <w:tcMar>
              <w:top w:w="120" w:type="dxa"/>
              <w:left w:w="120" w:type="dxa"/>
              <w:bottom w:w="120" w:type="dxa"/>
              <w:right w:w="120" w:type="dxa"/>
            </w:tcMar>
            <w:hideMark/>
          </w:tcPr>
          <w:p w:rsidR="00AF6FDB" w:rsidRPr="009B47E9" w:rsidRDefault="00AF6FDB" w:rsidP="00AF6FDB">
            <w:pPr>
              <w:rPr>
                <w:rFonts w:cs="Arial"/>
                <w:b/>
                <w:sz w:val="20"/>
                <w:szCs w:val="22"/>
              </w:rPr>
            </w:pPr>
            <w:r w:rsidRPr="009B47E9">
              <w:rPr>
                <w:rFonts w:cs="Arial"/>
                <w:b/>
                <w:bCs/>
                <w:sz w:val="20"/>
                <w:szCs w:val="22"/>
              </w:rPr>
              <w:t>B</w:t>
            </w:r>
          </w:p>
        </w:tc>
        <w:tc>
          <w:tcPr>
            <w:tcW w:w="8393" w:type="dxa"/>
            <w:tcBorders>
              <w:top w:val="single" w:sz="6" w:space="0" w:color="DDDDDD"/>
            </w:tcBorders>
            <w:shd w:val="clear" w:color="auto" w:fill="F9F9F9"/>
            <w:tcMar>
              <w:top w:w="120" w:type="dxa"/>
              <w:left w:w="120" w:type="dxa"/>
              <w:bottom w:w="120" w:type="dxa"/>
              <w:right w:w="120" w:type="dxa"/>
            </w:tcMar>
            <w:hideMark/>
          </w:tcPr>
          <w:p w:rsidR="00AF6FDB" w:rsidRPr="009B47E9" w:rsidRDefault="00AF6FDB" w:rsidP="00AF6FDB">
            <w:pPr>
              <w:jc w:val="both"/>
              <w:rPr>
                <w:rFonts w:cs="Arial"/>
                <w:sz w:val="20"/>
                <w:szCs w:val="22"/>
              </w:rPr>
            </w:pPr>
            <w:r w:rsidRPr="009B47E9">
              <w:rPr>
                <w:rFonts w:cs="Arial"/>
                <w:sz w:val="20"/>
                <w:szCs w:val="22"/>
              </w:rPr>
              <w:t xml:space="preserve">África do Sul, Albânia, Andorra, Argélia, Argentina, Austrália, Belize, </w:t>
            </w:r>
            <w:proofErr w:type="spellStart"/>
            <w:r w:rsidRPr="009B47E9">
              <w:rPr>
                <w:rFonts w:cs="Arial"/>
                <w:sz w:val="20"/>
                <w:szCs w:val="22"/>
              </w:rPr>
              <w:t>Bósnia-Herzegóvina</w:t>
            </w:r>
            <w:proofErr w:type="spellEnd"/>
            <w:r w:rsidRPr="009B47E9">
              <w:rPr>
                <w:rFonts w:cs="Arial"/>
                <w:sz w:val="20"/>
                <w:szCs w:val="22"/>
              </w:rPr>
              <w:t>, Burundi, Cabo Verde, Camarões, Camboja, Catar, Chade, China, Chipre, Colômbia,  Dominica, Egito, Eritréia, Estônia, Etiópia, Gana, Geórgia, Guiné- Equatorial, Haiti, Hungria, Iêmen, Ilhas Marshall, Índia, Kiribati, Lesoto, Líbia, Macedônia, Madagascar, Malauí, Micronésia, Moçambique, Moldávia, Níger, Nigéria, Nova Zelândia, Palau, Papua Nova Guiné, Paquistão, Peru, Polônia, Quênia, República Dominicana, República Eslovaca, Romênia, Ruanda, São Tomé e Príncipe, Senegal, Sudão, Tanzânia, Uruguai, Uzbequistão, Venezuela.</w:t>
            </w:r>
          </w:p>
        </w:tc>
        <w:tc>
          <w:tcPr>
            <w:tcW w:w="1397" w:type="dxa"/>
            <w:tcBorders>
              <w:top w:val="single" w:sz="6" w:space="0" w:color="DDDDDD"/>
            </w:tcBorders>
            <w:shd w:val="clear" w:color="auto" w:fill="F9F9F9"/>
            <w:tcMar>
              <w:top w:w="120" w:type="dxa"/>
              <w:left w:w="120" w:type="dxa"/>
              <w:bottom w:w="120" w:type="dxa"/>
              <w:right w:w="120" w:type="dxa"/>
            </w:tcMar>
            <w:hideMark/>
          </w:tcPr>
          <w:p w:rsidR="00AF6FDB" w:rsidRPr="00AF6FDB" w:rsidRDefault="00AF6FDB" w:rsidP="00AF6FDB">
            <w:pPr>
              <w:rPr>
                <w:rFonts w:cs="Arial"/>
                <w:b/>
                <w:szCs w:val="22"/>
              </w:rPr>
            </w:pPr>
            <w:r w:rsidRPr="00AF6FDB">
              <w:rPr>
                <w:rFonts w:cs="Arial"/>
                <w:b/>
                <w:szCs w:val="22"/>
              </w:rPr>
              <w:t>US$ 260</w:t>
            </w:r>
          </w:p>
        </w:tc>
      </w:tr>
    </w:tbl>
    <w:p w:rsidR="009B47E9" w:rsidRDefault="009B47E9" w:rsidP="009B47E9">
      <w:pPr>
        <w:tabs>
          <w:tab w:val="center" w:pos="4419"/>
          <w:tab w:val="left" w:pos="6480"/>
          <w:tab w:val="right" w:pos="8838"/>
        </w:tabs>
        <w:spacing w:after="0"/>
        <w:jc w:val="both"/>
        <w:rPr>
          <w:rFonts w:cs="Arial"/>
          <w:b/>
          <w:szCs w:val="22"/>
        </w:rPr>
      </w:pPr>
    </w:p>
    <w:p w:rsidR="00E92535" w:rsidRPr="00E92535" w:rsidRDefault="00E92535" w:rsidP="009B47E9">
      <w:pPr>
        <w:tabs>
          <w:tab w:val="center" w:pos="4419"/>
          <w:tab w:val="left" w:pos="6480"/>
          <w:tab w:val="right" w:pos="8838"/>
        </w:tabs>
        <w:spacing w:after="0"/>
        <w:jc w:val="both"/>
        <w:rPr>
          <w:rFonts w:cs="Arial"/>
          <w:b/>
          <w:szCs w:val="22"/>
        </w:rPr>
      </w:pPr>
      <w:bookmarkStart w:id="0" w:name="_GoBack"/>
      <w:bookmarkEnd w:id="0"/>
      <w:r w:rsidRPr="00E92535">
        <w:rPr>
          <w:rFonts w:cs="Arial"/>
          <w:b/>
          <w:szCs w:val="22"/>
        </w:rPr>
        <w:t>Considerações Finais</w:t>
      </w:r>
    </w:p>
    <w:p w:rsidR="00A61262" w:rsidRPr="00E92535" w:rsidRDefault="00E92535" w:rsidP="009B47E9">
      <w:pPr>
        <w:pStyle w:val="PargrafodaLista"/>
        <w:numPr>
          <w:ilvl w:val="0"/>
          <w:numId w:val="7"/>
        </w:numPr>
        <w:tabs>
          <w:tab w:val="center" w:pos="4419"/>
          <w:tab w:val="left" w:pos="6480"/>
          <w:tab w:val="right" w:pos="8838"/>
        </w:tabs>
        <w:spacing w:after="0" w:line="240" w:lineRule="auto"/>
        <w:rPr>
          <w:rFonts w:cs="Arial"/>
        </w:rPr>
      </w:pPr>
      <w:r>
        <w:rPr>
          <w:rFonts w:cs="Arial"/>
        </w:rPr>
        <w:t>Documentação fiscal apresentada com r</w:t>
      </w:r>
      <w:r w:rsidR="00A61262" w:rsidRPr="00E92535">
        <w:rPr>
          <w:rFonts w:cs="Arial"/>
        </w:rPr>
        <w:t xml:space="preserve">asuras, emendas, borrões, dados ilegíveis, cores de canetas e caligrafias diferentes, </w:t>
      </w:r>
      <w:r w:rsidR="00A61262" w:rsidRPr="00E92535">
        <w:rPr>
          <w:rFonts w:cs="Arial"/>
          <w:b/>
          <w:u w:val="single"/>
        </w:rPr>
        <w:t>não serão aceitos</w:t>
      </w:r>
      <w:r>
        <w:rPr>
          <w:rFonts w:cs="Arial"/>
          <w:b/>
          <w:u w:val="single"/>
        </w:rPr>
        <w:t xml:space="preserve"> e as despesas deste não serão consideradas</w:t>
      </w:r>
      <w:r w:rsidR="00C34A71" w:rsidRPr="00E92535">
        <w:rPr>
          <w:rFonts w:cs="Arial"/>
        </w:rPr>
        <w:t>.</w:t>
      </w:r>
    </w:p>
    <w:p w:rsidR="00E92535" w:rsidRDefault="00E92535" w:rsidP="009B47E9">
      <w:pPr>
        <w:pStyle w:val="PargrafodaLista"/>
        <w:numPr>
          <w:ilvl w:val="0"/>
          <w:numId w:val="7"/>
        </w:numPr>
        <w:tabs>
          <w:tab w:val="center" w:pos="4419"/>
          <w:tab w:val="left" w:pos="6480"/>
          <w:tab w:val="right" w:pos="8838"/>
        </w:tabs>
        <w:spacing w:after="0" w:line="240" w:lineRule="auto"/>
        <w:rPr>
          <w:rFonts w:cs="Arial"/>
        </w:rPr>
      </w:pPr>
      <w:r>
        <w:rPr>
          <w:rFonts w:cs="Arial"/>
        </w:rPr>
        <w:t>Todas</w:t>
      </w:r>
      <w:r w:rsidR="00A61262" w:rsidRPr="00E92535">
        <w:rPr>
          <w:rFonts w:cs="Arial"/>
        </w:rPr>
        <w:t xml:space="preserve"> solicitações</w:t>
      </w:r>
      <w:r w:rsidR="004C18A6" w:rsidRPr="00E92535">
        <w:rPr>
          <w:rFonts w:cs="Arial"/>
        </w:rPr>
        <w:t xml:space="preserve"> </w:t>
      </w:r>
      <w:r w:rsidR="00170A93" w:rsidRPr="00E92535">
        <w:rPr>
          <w:rFonts w:cs="Arial"/>
        </w:rPr>
        <w:t xml:space="preserve">serão </w:t>
      </w:r>
      <w:r>
        <w:rPr>
          <w:rFonts w:cs="Arial"/>
        </w:rPr>
        <w:t>encaminhadas para a S</w:t>
      </w:r>
      <w:r w:rsidR="00170A93" w:rsidRPr="00E92535">
        <w:rPr>
          <w:rFonts w:cs="Arial"/>
        </w:rPr>
        <w:t xml:space="preserve">ecretaria de </w:t>
      </w:r>
      <w:r>
        <w:rPr>
          <w:rFonts w:cs="Arial"/>
        </w:rPr>
        <w:t>P</w:t>
      </w:r>
      <w:r w:rsidR="00170A93" w:rsidRPr="00E92535">
        <w:rPr>
          <w:rFonts w:cs="Arial"/>
        </w:rPr>
        <w:t>ós-</w:t>
      </w:r>
      <w:r>
        <w:rPr>
          <w:rFonts w:cs="Arial"/>
        </w:rPr>
        <w:t>G</w:t>
      </w:r>
      <w:r w:rsidR="00170A93" w:rsidRPr="00E92535">
        <w:rPr>
          <w:rFonts w:cs="Arial"/>
        </w:rPr>
        <w:t xml:space="preserve">raduação que </w:t>
      </w:r>
      <w:r>
        <w:rPr>
          <w:rFonts w:cs="Arial"/>
        </w:rPr>
        <w:t>submeterá ao colegiado pertinente para aprovação e posterior envio à Divisão Financeira.</w:t>
      </w:r>
    </w:p>
    <w:p w:rsidR="00E92535" w:rsidRDefault="00E92535" w:rsidP="009B47E9">
      <w:pPr>
        <w:pStyle w:val="PargrafodaLista"/>
        <w:numPr>
          <w:ilvl w:val="0"/>
          <w:numId w:val="7"/>
        </w:numPr>
        <w:tabs>
          <w:tab w:val="center" w:pos="4419"/>
          <w:tab w:val="left" w:pos="6480"/>
          <w:tab w:val="right" w:pos="8838"/>
        </w:tabs>
        <w:spacing w:after="0" w:line="240" w:lineRule="auto"/>
        <w:rPr>
          <w:rFonts w:cs="Arial"/>
        </w:rPr>
      </w:pPr>
      <w:r>
        <w:rPr>
          <w:rFonts w:cs="Arial"/>
        </w:rPr>
        <w:t>Após o recebimento dessas solicitações pela Divisão financeira, será providenciado o que for necessário para o atendimento, bem como as orientações para os interessados, seja aluno ou professor.</w:t>
      </w:r>
    </w:p>
    <w:p w:rsidR="00A61262" w:rsidRPr="00E92535" w:rsidRDefault="00E92535" w:rsidP="009B47E9">
      <w:pPr>
        <w:pStyle w:val="PargrafodaLista"/>
        <w:numPr>
          <w:ilvl w:val="0"/>
          <w:numId w:val="7"/>
        </w:numPr>
        <w:tabs>
          <w:tab w:val="center" w:pos="4419"/>
          <w:tab w:val="left" w:pos="6480"/>
          <w:tab w:val="right" w:pos="8838"/>
        </w:tabs>
        <w:spacing w:after="0" w:line="240" w:lineRule="auto"/>
        <w:rPr>
          <w:rFonts w:cs="Arial"/>
        </w:rPr>
      </w:pPr>
      <w:r>
        <w:rPr>
          <w:rFonts w:cs="Arial"/>
        </w:rPr>
        <w:t>Após o período de utilização dos recursos que combina com a data dos eventos, os interessados terão</w:t>
      </w:r>
      <w:r w:rsidR="00CD0A7B">
        <w:rPr>
          <w:rFonts w:cs="Arial"/>
        </w:rPr>
        <w:t xml:space="preserve"> até 5 dias para prestar contas com a documentação pela utilização dos recursos.</w:t>
      </w:r>
      <w:r w:rsidR="00170A93" w:rsidRPr="00E92535">
        <w:rPr>
          <w:rFonts w:cs="Arial"/>
        </w:rPr>
        <w:t xml:space="preserve"> </w:t>
      </w:r>
    </w:p>
    <w:p w:rsidR="00C841CF" w:rsidRPr="00E92535" w:rsidRDefault="001951ED" w:rsidP="009B47E9">
      <w:pPr>
        <w:pStyle w:val="PargrafodaLista"/>
        <w:numPr>
          <w:ilvl w:val="0"/>
          <w:numId w:val="7"/>
        </w:numPr>
        <w:tabs>
          <w:tab w:val="center" w:pos="4419"/>
          <w:tab w:val="left" w:pos="6480"/>
          <w:tab w:val="right" w:pos="8838"/>
        </w:tabs>
        <w:spacing w:after="0" w:line="240" w:lineRule="auto"/>
        <w:rPr>
          <w:rFonts w:cs="Arial"/>
        </w:rPr>
      </w:pPr>
      <w:r w:rsidRPr="00E92535">
        <w:rPr>
          <w:rFonts w:cs="Arial"/>
        </w:rPr>
        <w:t xml:space="preserve">Toda solicitação </w:t>
      </w:r>
      <w:r w:rsidR="00CD0A7B">
        <w:rPr>
          <w:rFonts w:cs="Arial"/>
        </w:rPr>
        <w:t xml:space="preserve">de </w:t>
      </w:r>
      <w:r w:rsidRPr="00E92535">
        <w:rPr>
          <w:rFonts w:cs="Arial"/>
        </w:rPr>
        <w:t xml:space="preserve">professor </w:t>
      </w:r>
      <w:r w:rsidR="00CD0A7B">
        <w:rPr>
          <w:rFonts w:cs="Arial"/>
        </w:rPr>
        <w:t xml:space="preserve">deve vir acompanhado com seu </w:t>
      </w:r>
      <w:r w:rsidRPr="00E92535">
        <w:rPr>
          <w:rFonts w:cs="Arial"/>
        </w:rPr>
        <w:t xml:space="preserve">afastamento com o parecer do </w:t>
      </w:r>
      <w:r w:rsidR="00CD0A7B">
        <w:rPr>
          <w:rFonts w:cs="Arial"/>
        </w:rPr>
        <w:t xml:space="preserve">chefe da divisão e do </w:t>
      </w:r>
      <w:r w:rsidRPr="00E92535">
        <w:rPr>
          <w:rFonts w:cs="Arial"/>
        </w:rPr>
        <w:t>diretor da unidade. Caso seja participação em evento no exterior, o professor precisa ter o afastamento publicado em diário oficial.</w:t>
      </w:r>
    </w:p>
    <w:p w:rsidR="00CB5E61" w:rsidRPr="00E92535" w:rsidRDefault="00CB5E61" w:rsidP="009B47E9">
      <w:pPr>
        <w:pStyle w:val="PargrafodaLista"/>
        <w:numPr>
          <w:ilvl w:val="0"/>
          <w:numId w:val="7"/>
        </w:numPr>
        <w:tabs>
          <w:tab w:val="center" w:pos="4419"/>
          <w:tab w:val="left" w:pos="6480"/>
          <w:tab w:val="right" w:pos="8838"/>
        </w:tabs>
        <w:spacing w:after="0" w:line="240" w:lineRule="auto"/>
        <w:rPr>
          <w:rFonts w:cs="Arial"/>
        </w:rPr>
      </w:pPr>
      <w:r w:rsidRPr="00E92535">
        <w:rPr>
          <w:rFonts w:cs="Arial"/>
        </w:rPr>
        <w:t>Antes de efetuarem qualquer despesa, verifiquem se o estabelecimento emite o documento fiscal</w:t>
      </w:r>
      <w:r w:rsidR="00CD0A7B">
        <w:rPr>
          <w:rFonts w:cs="Arial"/>
        </w:rPr>
        <w:t xml:space="preserve"> necessária para a prestação de contas</w:t>
      </w:r>
      <w:r w:rsidRPr="00E92535">
        <w:rPr>
          <w:rFonts w:cs="Arial"/>
        </w:rPr>
        <w:t xml:space="preserve">. </w:t>
      </w:r>
    </w:p>
    <w:p w:rsidR="00683F0F" w:rsidRPr="00E92535" w:rsidRDefault="00683F0F" w:rsidP="009B47E9">
      <w:pPr>
        <w:pStyle w:val="PargrafodaLista"/>
        <w:numPr>
          <w:ilvl w:val="0"/>
          <w:numId w:val="7"/>
        </w:numPr>
        <w:tabs>
          <w:tab w:val="center" w:pos="4419"/>
          <w:tab w:val="left" w:pos="6480"/>
          <w:tab w:val="right" w:pos="8838"/>
        </w:tabs>
        <w:spacing w:after="0" w:line="240" w:lineRule="auto"/>
        <w:rPr>
          <w:rFonts w:cs="Arial"/>
        </w:rPr>
      </w:pPr>
      <w:r w:rsidRPr="00E92535">
        <w:rPr>
          <w:rFonts w:cs="Arial"/>
        </w:rPr>
        <w:t>IMPORTANTE: Toda documentação</w:t>
      </w:r>
      <w:r w:rsidR="00CD0A7B">
        <w:rPr>
          <w:rFonts w:cs="Arial"/>
        </w:rPr>
        <w:t xml:space="preserve"> fiscal</w:t>
      </w:r>
      <w:r w:rsidRPr="00E92535">
        <w:rPr>
          <w:rFonts w:cs="Arial"/>
        </w:rPr>
        <w:t xml:space="preserve"> será analisada pelo setor de convênios e contabilidade deste instituto e será aprovada</w:t>
      </w:r>
      <w:r w:rsidR="00F128CC" w:rsidRPr="00E92535">
        <w:rPr>
          <w:rFonts w:cs="Arial"/>
        </w:rPr>
        <w:t xml:space="preserve"> ou não</w:t>
      </w:r>
      <w:r w:rsidRPr="00E92535">
        <w:rPr>
          <w:rFonts w:cs="Arial"/>
        </w:rPr>
        <w:t xml:space="preserve"> de acordo com as normas e exigências da CAPES.</w:t>
      </w:r>
      <w:r w:rsidR="00C34A71" w:rsidRPr="00E92535">
        <w:rPr>
          <w:rFonts w:cs="Arial"/>
        </w:rPr>
        <w:t xml:space="preserve"> </w:t>
      </w:r>
    </w:p>
    <w:p w:rsidR="00333CF7" w:rsidRPr="00E92535" w:rsidRDefault="00B26A30" w:rsidP="009B47E9">
      <w:pPr>
        <w:pStyle w:val="PargrafodaLista"/>
        <w:numPr>
          <w:ilvl w:val="0"/>
          <w:numId w:val="7"/>
        </w:numPr>
        <w:tabs>
          <w:tab w:val="center" w:pos="4419"/>
          <w:tab w:val="left" w:pos="6480"/>
          <w:tab w:val="right" w:pos="8838"/>
        </w:tabs>
        <w:spacing w:after="0" w:line="240" w:lineRule="auto"/>
        <w:rPr>
          <w:rFonts w:cs="Arial"/>
          <w:b/>
        </w:rPr>
      </w:pPr>
      <w:r w:rsidRPr="00E92535">
        <w:rPr>
          <w:rFonts w:cs="Arial"/>
          <w:b/>
        </w:rPr>
        <w:t>Quando houver mudança de coordenação do Programa, alterar os dados nome e CPF do</w:t>
      </w:r>
      <w:r w:rsidR="009B47E9">
        <w:rPr>
          <w:rFonts w:cs="Arial"/>
          <w:b/>
        </w:rPr>
        <w:t xml:space="preserve"> </w:t>
      </w:r>
      <w:r w:rsidRPr="00E92535">
        <w:rPr>
          <w:rFonts w:cs="Arial"/>
          <w:b/>
        </w:rPr>
        <w:t>(a) novo</w:t>
      </w:r>
      <w:r w:rsidR="00CD0A7B">
        <w:rPr>
          <w:rFonts w:cs="Arial"/>
          <w:b/>
        </w:rPr>
        <w:t xml:space="preserve"> </w:t>
      </w:r>
      <w:r w:rsidRPr="00E92535">
        <w:rPr>
          <w:rFonts w:cs="Arial"/>
          <w:b/>
        </w:rPr>
        <w:t>(a) coordenador</w:t>
      </w:r>
      <w:r w:rsidR="009B47E9">
        <w:rPr>
          <w:rFonts w:cs="Arial"/>
          <w:b/>
        </w:rPr>
        <w:t xml:space="preserve"> </w:t>
      </w:r>
      <w:r w:rsidRPr="00E92535">
        <w:rPr>
          <w:rFonts w:cs="Arial"/>
          <w:b/>
        </w:rPr>
        <w:t>(a) para emissão dos documentos fiscais.</w:t>
      </w:r>
    </w:p>
    <w:p w:rsidR="00B872B4" w:rsidRDefault="00B872B4">
      <w:pPr>
        <w:rPr>
          <w:rFonts w:cs="Arial"/>
          <w:sz w:val="22"/>
          <w:szCs w:val="22"/>
        </w:rPr>
      </w:pPr>
      <w:r>
        <w:rPr>
          <w:rFonts w:cs="Arial"/>
          <w:sz w:val="22"/>
          <w:szCs w:val="22"/>
        </w:rPr>
        <w:br w:type="page"/>
      </w:r>
    </w:p>
    <w:p w:rsidR="00A61262" w:rsidRDefault="00A61262" w:rsidP="00A61262">
      <w:pPr>
        <w:tabs>
          <w:tab w:val="center" w:pos="4419"/>
          <w:tab w:val="left" w:pos="6480"/>
          <w:tab w:val="right" w:pos="8838"/>
        </w:tabs>
        <w:spacing w:line="360" w:lineRule="auto"/>
        <w:jc w:val="center"/>
        <w:rPr>
          <w:rFonts w:cs="Arial"/>
          <w:b/>
          <w:sz w:val="22"/>
          <w:szCs w:val="22"/>
        </w:rPr>
      </w:pPr>
      <w:r w:rsidRPr="004C18A6">
        <w:rPr>
          <w:rFonts w:cs="Arial"/>
          <w:b/>
          <w:sz w:val="22"/>
          <w:szCs w:val="22"/>
        </w:rPr>
        <w:lastRenderedPageBreak/>
        <w:t>Participação de alunos em eventos</w:t>
      </w:r>
    </w:p>
    <w:p w:rsidR="004C18A6" w:rsidRPr="004C18A6" w:rsidRDefault="004C18A6" w:rsidP="004C18A6">
      <w:pPr>
        <w:pStyle w:val="PargrafodaLista"/>
        <w:spacing w:line="360" w:lineRule="auto"/>
        <w:ind w:left="0" w:firstLine="0"/>
        <w:contextualSpacing w:val="0"/>
        <w:rPr>
          <w:rFonts w:ascii="Arial" w:hAnsi="Arial" w:cs="Arial"/>
          <w:b/>
        </w:rPr>
      </w:pPr>
      <w:r w:rsidRPr="004C18A6">
        <w:rPr>
          <w:rFonts w:ascii="Arial" w:hAnsi="Arial" w:cs="Arial"/>
          <w:b/>
        </w:rPr>
        <w:t>O aluno pode utilizar o auxílio para:</w:t>
      </w:r>
    </w:p>
    <w:p w:rsidR="004C18A6" w:rsidRPr="004C18A6" w:rsidRDefault="004C18A6" w:rsidP="00CD0A7B">
      <w:pPr>
        <w:pStyle w:val="PargrafodaLista"/>
        <w:numPr>
          <w:ilvl w:val="0"/>
          <w:numId w:val="8"/>
        </w:numPr>
        <w:spacing w:line="360" w:lineRule="auto"/>
        <w:contextualSpacing w:val="0"/>
        <w:rPr>
          <w:rFonts w:ascii="Arial" w:hAnsi="Arial" w:cs="Arial"/>
        </w:rPr>
      </w:pPr>
      <w:r w:rsidRPr="004C18A6">
        <w:rPr>
          <w:rFonts w:ascii="Arial" w:hAnsi="Arial" w:cs="Arial"/>
        </w:rPr>
        <w:t>Pagamento da taxa de inscrição, hospedagem, locomoção urbana, alimentação e passagem rodoviária</w:t>
      </w:r>
      <w:r w:rsidR="00333CF7">
        <w:rPr>
          <w:rFonts w:ascii="Arial" w:hAnsi="Arial" w:cs="Arial"/>
        </w:rPr>
        <w:t>/aérea</w:t>
      </w:r>
      <w:r w:rsidRPr="004C18A6">
        <w:rPr>
          <w:rFonts w:ascii="Arial" w:hAnsi="Arial" w:cs="Arial"/>
        </w:rPr>
        <w:t>. (</w:t>
      </w:r>
      <w:proofErr w:type="gramStart"/>
      <w:r w:rsidRPr="004C18A6">
        <w:rPr>
          <w:rFonts w:ascii="Arial" w:hAnsi="Arial" w:cs="Arial"/>
        </w:rPr>
        <w:t>o</w:t>
      </w:r>
      <w:proofErr w:type="gramEnd"/>
      <w:r w:rsidRPr="004C18A6">
        <w:rPr>
          <w:rFonts w:ascii="Arial" w:hAnsi="Arial" w:cs="Arial"/>
        </w:rPr>
        <w:t xml:space="preserve"> valor </w:t>
      </w:r>
      <w:r w:rsidR="00F64624">
        <w:rPr>
          <w:rFonts w:ascii="Arial" w:hAnsi="Arial" w:cs="Arial"/>
        </w:rPr>
        <w:t>das despesas com alimentação, locomoção urbana e hospedagem,</w:t>
      </w:r>
      <w:r w:rsidRPr="004C18A6">
        <w:rPr>
          <w:rFonts w:ascii="Arial" w:hAnsi="Arial" w:cs="Arial"/>
        </w:rPr>
        <w:t xml:space="preserve"> por dia</w:t>
      </w:r>
      <w:r w:rsidR="00F64624">
        <w:rPr>
          <w:rFonts w:ascii="Arial" w:hAnsi="Arial" w:cs="Arial"/>
        </w:rPr>
        <w:t>,</w:t>
      </w:r>
      <w:r w:rsidRPr="004C18A6">
        <w:rPr>
          <w:rFonts w:ascii="Arial" w:hAnsi="Arial" w:cs="Arial"/>
        </w:rPr>
        <w:t xml:space="preserve"> não pode</w:t>
      </w:r>
      <w:r w:rsidR="00F64624">
        <w:rPr>
          <w:rFonts w:ascii="Arial" w:hAnsi="Arial" w:cs="Arial"/>
        </w:rPr>
        <w:t>m</w:t>
      </w:r>
      <w:r w:rsidRPr="004C18A6">
        <w:rPr>
          <w:rFonts w:ascii="Arial" w:hAnsi="Arial" w:cs="Arial"/>
        </w:rPr>
        <w:t xml:space="preserve"> ultrapassar o equivalente a 1 diária conforme tabela diárias nacionais decreto 5992 e internacionais decreto 6576)</w:t>
      </w:r>
      <w:r w:rsidR="00322869">
        <w:rPr>
          <w:rFonts w:ascii="Arial" w:hAnsi="Arial" w:cs="Arial"/>
        </w:rPr>
        <w:t>.</w:t>
      </w:r>
    </w:p>
    <w:p w:rsidR="00A61262" w:rsidRPr="004C18A6" w:rsidRDefault="00333CF7" w:rsidP="00CD0A7B">
      <w:pPr>
        <w:pStyle w:val="PargrafodaLista"/>
        <w:numPr>
          <w:ilvl w:val="0"/>
          <w:numId w:val="8"/>
        </w:numPr>
        <w:spacing w:line="360" w:lineRule="auto"/>
        <w:contextualSpacing w:val="0"/>
        <w:rPr>
          <w:rFonts w:ascii="Arial" w:hAnsi="Arial" w:cs="Arial"/>
        </w:rPr>
      </w:pPr>
      <w:r>
        <w:rPr>
          <w:rFonts w:ascii="Arial" w:hAnsi="Arial" w:cs="Arial"/>
        </w:rPr>
        <w:t xml:space="preserve">Na prestação de contas o aluno deve entregar na </w:t>
      </w:r>
      <w:r w:rsidR="00CD0A7B">
        <w:rPr>
          <w:rFonts w:ascii="Arial" w:hAnsi="Arial" w:cs="Arial"/>
          <w:b/>
        </w:rPr>
        <w:t>Divisão Financeira</w:t>
      </w:r>
      <w:r w:rsidR="00A61262" w:rsidRPr="00322869">
        <w:rPr>
          <w:rFonts w:ascii="Arial" w:hAnsi="Arial" w:cs="Arial"/>
          <w:b/>
        </w:rPr>
        <w:t xml:space="preserve"> </w:t>
      </w:r>
      <w:r w:rsidR="00A61262" w:rsidRPr="004C18A6">
        <w:rPr>
          <w:rFonts w:ascii="Arial" w:hAnsi="Arial" w:cs="Arial"/>
        </w:rPr>
        <w:t>os documentos</w:t>
      </w:r>
      <w:r>
        <w:rPr>
          <w:rFonts w:ascii="Arial" w:hAnsi="Arial" w:cs="Arial"/>
        </w:rPr>
        <w:t xml:space="preserve"> comprobatórios de despesas, </w:t>
      </w:r>
      <w:r w:rsidR="00A61262" w:rsidRPr="004C18A6">
        <w:rPr>
          <w:rFonts w:ascii="Arial" w:hAnsi="Arial" w:cs="Arial"/>
        </w:rPr>
        <w:t>certificado de participação/apresentação</w:t>
      </w:r>
      <w:r w:rsidR="00683F0F">
        <w:rPr>
          <w:rFonts w:ascii="Arial" w:hAnsi="Arial" w:cs="Arial"/>
        </w:rPr>
        <w:t>, resumo do trabalho apresentado e</w:t>
      </w:r>
      <w:r>
        <w:rPr>
          <w:rFonts w:ascii="Arial" w:hAnsi="Arial" w:cs="Arial"/>
        </w:rPr>
        <w:t xml:space="preserve"> relatório de viagem.</w:t>
      </w:r>
    </w:p>
    <w:p w:rsidR="00A61262" w:rsidRPr="004C18A6" w:rsidRDefault="00A61262" w:rsidP="00CD0A7B">
      <w:pPr>
        <w:pStyle w:val="PargrafodaLista"/>
        <w:numPr>
          <w:ilvl w:val="0"/>
          <w:numId w:val="8"/>
        </w:numPr>
        <w:spacing w:line="360" w:lineRule="auto"/>
        <w:contextualSpacing w:val="0"/>
        <w:rPr>
          <w:rFonts w:ascii="Arial" w:hAnsi="Arial" w:cs="Arial"/>
        </w:rPr>
      </w:pPr>
      <w:r w:rsidRPr="004C18A6">
        <w:rPr>
          <w:rFonts w:ascii="Arial" w:hAnsi="Arial" w:cs="Arial"/>
        </w:rPr>
        <w:t xml:space="preserve">Se o aluno </w:t>
      </w:r>
      <w:r w:rsidR="00CD0A7B" w:rsidRPr="004C18A6">
        <w:rPr>
          <w:rFonts w:ascii="Arial" w:hAnsi="Arial" w:cs="Arial"/>
        </w:rPr>
        <w:t>se utilizou</w:t>
      </w:r>
      <w:r w:rsidRPr="004C18A6">
        <w:rPr>
          <w:rFonts w:ascii="Arial" w:hAnsi="Arial" w:cs="Arial"/>
        </w:rPr>
        <w:t xml:space="preserve"> de passagem aérea, </w:t>
      </w:r>
      <w:r w:rsidR="00CD0A7B">
        <w:rPr>
          <w:rFonts w:ascii="Arial" w:hAnsi="Arial" w:cs="Arial"/>
        </w:rPr>
        <w:t xml:space="preserve">deverá </w:t>
      </w:r>
      <w:r w:rsidRPr="004C18A6">
        <w:rPr>
          <w:rFonts w:ascii="Arial" w:hAnsi="Arial" w:cs="Arial"/>
        </w:rPr>
        <w:t>trazer comprovante de embarque.</w:t>
      </w:r>
    </w:p>
    <w:p w:rsidR="00A61262" w:rsidRPr="004C18A6" w:rsidRDefault="00A61262" w:rsidP="00CD0A7B">
      <w:pPr>
        <w:pStyle w:val="PargrafodaLista"/>
        <w:numPr>
          <w:ilvl w:val="0"/>
          <w:numId w:val="8"/>
        </w:numPr>
        <w:spacing w:line="360" w:lineRule="auto"/>
        <w:contextualSpacing w:val="0"/>
        <w:rPr>
          <w:rFonts w:ascii="Arial" w:hAnsi="Arial" w:cs="Arial"/>
        </w:rPr>
      </w:pPr>
      <w:r w:rsidRPr="004C18A6">
        <w:rPr>
          <w:rFonts w:ascii="Arial" w:hAnsi="Arial" w:cs="Arial"/>
        </w:rPr>
        <w:t>No caso de viagens internacionais, não havendo possibilidade em atender as exigências quanto à documentação fiscal o procedimento adotado deverá ser justificado, juntando os documentos emitidos pelo país de destino.</w:t>
      </w:r>
    </w:p>
    <w:p w:rsidR="00A61262" w:rsidRDefault="00CD0A7B" w:rsidP="00CD0A7B">
      <w:pPr>
        <w:pStyle w:val="PargrafodaLista"/>
        <w:numPr>
          <w:ilvl w:val="0"/>
          <w:numId w:val="8"/>
        </w:numPr>
        <w:spacing w:line="360" w:lineRule="auto"/>
        <w:contextualSpacing w:val="0"/>
        <w:rPr>
          <w:rFonts w:ascii="Arial" w:hAnsi="Arial" w:cs="Arial"/>
        </w:rPr>
      </w:pPr>
      <w:r>
        <w:rPr>
          <w:rFonts w:ascii="Arial" w:hAnsi="Arial" w:cs="Arial"/>
        </w:rPr>
        <w:t>T</w:t>
      </w:r>
      <w:r w:rsidR="00A61262" w:rsidRPr="004C18A6">
        <w:rPr>
          <w:rFonts w:ascii="Arial" w:hAnsi="Arial" w:cs="Arial"/>
        </w:rPr>
        <w:t>razer juntamente com a prestação de contas o documento referente á compra da moeda estrangeira. Caso contrário, faremos a cotação pelo Banco Central.</w:t>
      </w:r>
    </w:p>
    <w:p w:rsidR="00B872B4" w:rsidRDefault="00B872B4" w:rsidP="00A61262">
      <w:pPr>
        <w:pStyle w:val="PargrafodaLista"/>
        <w:spacing w:line="360" w:lineRule="auto"/>
        <w:ind w:left="0" w:firstLine="0"/>
        <w:contextualSpacing w:val="0"/>
        <w:jc w:val="center"/>
        <w:rPr>
          <w:rFonts w:ascii="Arial" w:hAnsi="Arial" w:cs="Arial"/>
          <w:b/>
        </w:rPr>
      </w:pPr>
    </w:p>
    <w:p w:rsidR="00A61262" w:rsidRDefault="00A61262" w:rsidP="00A61262">
      <w:pPr>
        <w:pStyle w:val="PargrafodaLista"/>
        <w:spacing w:line="360" w:lineRule="auto"/>
        <w:ind w:left="0" w:firstLine="0"/>
        <w:contextualSpacing w:val="0"/>
        <w:jc w:val="center"/>
        <w:rPr>
          <w:rFonts w:ascii="Arial" w:hAnsi="Arial" w:cs="Arial"/>
          <w:b/>
        </w:rPr>
      </w:pPr>
      <w:r w:rsidRPr="004C18A6">
        <w:rPr>
          <w:rFonts w:ascii="Arial" w:hAnsi="Arial" w:cs="Arial"/>
          <w:b/>
        </w:rPr>
        <w:t>Trabalho de campo</w:t>
      </w:r>
    </w:p>
    <w:p w:rsidR="004C18A6" w:rsidRPr="004C18A6" w:rsidRDefault="004C18A6" w:rsidP="00A61262">
      <w:pPr>
        <w:pStyle w:val="PargrafodaLista"/>
        <w:spacing w:line="360" w:lineRule="auto"/>
        <w:ind w:left="0" w:firstLine="0"/>
        <w:contextualSpacing w:val="0"/>
        <w:jc w:val="center"/>
        <w:rPr>
          <w:rFonts w:ascii="Arial" w:hAnsi="Arial" w:cs="Arial"/>
          <w:b/>
        </w:rPr>
      </w:pPr>
    </w:p>
    <w:p w:rsidR="00A61262" w:rsidRDefault="004C18A6" w:rsidP="00A61262">
      <w:pPr>
        <w:pStyle w:val="PargrafodaLista"/>
        <w:spacing w:line="360" w:lineRule="auto"/>
        <w:ind w:left="0" w:firstLine="0"/>
        <w:contextualSpacing w:val="0"/>
        <w:rPr>
          <w:rFonts w:ascii="Arial" w:hAnsi="Arial" w:cs="Arial"/>
          <w:b/>
        </w:rPr>
      </w:pPr>
      <w:r>
        <w:rPr>
          <w:rFonts w:ascii="Arial" w:hAnsi="Arial" w:cs="Arial"/>
          <w:b/>
        </w:rPr>
        <w:t>O aluno poderá utilizar o auxílio para:</w:t>
      </w:r>
    </w:p>
    <w:p w:rsidR="004C18A6" w:rsidRPr="004C18A6" w:rsidRDefault="004C18A6" w:rsidP="00CD0A7B">
      <w:pPr>
        <w:pStyle w:val="PargrafodaLista"/>
        <w:numPr>
          <w:ilvl w:val="0"/>
          <w:numId w:val="9"/>
        </w:numPr>
        <w:spacing w:line="360" w:lineRule="auto"/>
        <w:contextualSpacing w:val="0"/>
        <w:rPr>
          <w:rFonts w:ascii="Arial" w:hAnsi="Arial" w:cs="Arial"/>
        </w:rPr>
      </w:pPr>
      <w:r w:rsidRPr="004C18A6">
        <w:rPr>
          <w:rFonts w:ascii="Arial" w:hAnsi="Arial" w:cs="Arial"/>
        </w:rPr>
        <w:t xml:space="preserve">Pagamento de hospedagem, </w:t>
      </w:r>
      <w:r w:rsidR="00683F0F">
        <w:rPr>
          <w:rFonts w:ascii="Arial" w:hAnsi="Arial" w:cs="Arial"/>
        </w:rPr>
        <w:t xml:space="preserve">passagem aérea, </w:t>
      </w:r>
      <w:r w:rsidRPr="004C18A6">
        <w:rPr>
          <w:rFonts w:ascii="Arial" w:hAnsi="Arial" w:cs="Arial"/>
        </w:rPr>
        <w:t xml:space="preserve">alimentação, locomoção urbana, transporte </w:t>
      </w:r>
      <w:r w:rsidRPr="00341540">
        <w:rPr>
          <w:rFonts w:ascii="Arial" w:hAnsi="Arial" w:cs="Arial"/>
        </w:rPr>
        <w:t xml:space="preserve">rodoviário, </w:t>
      </w:r>
      <w:r w:rsidR="00C37207" w:rsidRPr="00341540">
        <w:rPr>
          <w:rFonts w:ascii="Arial" w:hAnsi="Arial" w:cs="Arial"/>
        </w:rPr>
        <w:t xml:space="preserve">aluguel de carro </w:t>
      </w:r>
      <w:r w:rsidR="00C37207">
        <w:rPr>
          <w:rFonts w:ascii="Arial" w:hAnsi="Arial" w:cs="Arial"/>
        </w:rPr>
        <w:t xml:space="preserve">e </w:t>
      </w:r>
      <w:r w:rsidRPr="004C18A6">
        <w:rPr>
          <w:rFonts w:ascii="Arial" w:hAnsi="Arial" w:cs="Arial"/>
        </w:rPr>
        <w:t>aluguel de barco quando este for meio de locomoção.</w:t>
      </w:r>
    </w:p>
    <w:p w:rsidR="00CD0A7B" w:rsidRPr="004C18A6" w:rsidRDefault="00CD0A7B" w:rsidP="00CD0A7B">
      <w:pPr>
        <w:pStyle w:val="PargrafodaLista"/>
        <w:numPr>
          <w:ilvl w:val="0"/>
          <w:numId w:val="9"/>
        </w:numPr>
        <w:spacing w:line="360" w:lineRule="auto"/>
        <w:contextualSpacing w:val="0"/>
        <w:rPr>
          <w:rFonts w:ascii="Arial" w:hAnsi="Arial" w:cs="Arial"/>
        </w:rPr>
      </w:pPr>
      <w:r>
        <w:rPr>
          <w:rFonts w:ascii="Arial" w:hAnsi="Arial" w:cs="Arial"/>
        </w:rPr>
        <w:t xml:space="preserve">Na prestação de contas o aluno deve entregar na </w:t>
      </w:r>
      <w:r>
        <w:rPr>
          <w:rFonts w:ascii="Arial" w:hAnsi="Arial" w:cs="Arial"/>
          <w:b/>
        </w:rPr>
        <w:t>Divisão Financeira</w:t>
      </w:r>
      <w:r w:rsidRPr="00322869">
        <w:rPr>
          <w:rFonts w:ascii="Arial" w:hAnsi="Arial" w:cs="Arial"/>
          <w:b/>
        </w:rPr>
        <w:t xml:space="preserve"> </w:t>
      </w:r>
      <w:r w:rsidRPr="004C18A6">
        <w:rPr>
          <w:rFonts w:ascii="Arial" w:hAnsi="Arial" w:cs="Arial"/>
        </w:rPr>
        <w:t>os documentos</w:t>
      </w:r>
      <w:r>
        <w:rPr>
          <w:rFonts w:ascii="Arial" w:hAnsi="Arial" w:cs="Arial"/>
        </w:rPr>
        <w:t xml:space="preserve"> comprobatórios de despesas, </w:t>
      </w:r>
      <w:r w:rsidRPr="004C18A6">
        <w:rPr>
          <w:rFonts w:ascii="Arial" w:hAnsi="Arial" w:cs="Arial"/>
        </w:rPr>
        <w:t>certificado de participação/apresentação</w:t>
      </w:r>
      <w:r>
        <w:rPr>
          <w:rFonts w:ascii="Arial" w:hAnsi="Arial" w:cs="Arial"/>
        </w:rPr>
        <w:t>, resumo do trabalho apresentado e relatório de viagem.</w:t>
      </w:r>
    </w:p>
    <w:p w:rsidR="00CD0A7B" w:rsidRPr="004C18A6" w:rsidRDefault="00CD0A7B" w:rsidP="00CD0A7B">
      <w:pPr>
        <w:pStyle w:val="PargrafodaLista"/>
        <w:numPr>
          <w:ilvl w:val="0"/>
          <w:numId w:val="9"/>
        </w:numPr>
        <w:spacing w:line="360" w:lineRule="auto"/>
        <w:contextualSpacing w:val="0"/>
        <w:rPr>
          <w:rFonts w:ascii="Arial" w:hAnsi="Arial" w:cs="Arial"/>
        </w:rPr>
      </w:pPr>
      <w:r w:rsidRPr="004C18A6">
        <w:rPr>
          <w:rFonts w:ascii="Arial" w:hAnsi="Arial" w:cs="Arial"/>
        </w:rPr>
        <w:t xml:space="preserve">Se o aluno se utilizou de passagem aérea, </w:t>
      </w:r>
      <w:r>
        <w:rPr>
          <w:rFonts w:ascii="Arial" w:hAnsi="Arial" w:cs="Arial"/>
        </w:rPr>
        <w:t xml:space="preserve">deverá </w:t>
      </w:r>
      <w:r w:rsidRPr="004C18A6">
        <w:rPr>
          <w:rFonts w:ascii="Arial" w:hAnsi="Arial" w:cs="Arial"/>
        </w:rPr>
        <w:t>trazer comprovante de embarque.</w:t>
      </w:r>
    </w:p>
    <w:p w:rsidR="00A61262" w:rsidRDefault="00A61262" w:rsidP="00A61262">
      <w:pPr>
        <w:pStyle w:val="PargrafodaLista"/>
        <w:spacing w:line="360" w:lineRule="auto"/>
        <w:ind w:left="0" w:firstLine="0"/>
        <w:contextualSpacing w:val="0"/>
        <w:rPr>
          <w:rFonts w:ascii="Arial" w:hAnsi="Arial" w:cs="Arial"/>
        </w:rPr>
      </w:pPr>
    </w:p>
    <w:p w:rsidR="00C841CF" w:rsidRPr="00C841CF" w:rsidRDefault="00C841CF" w:rsidP="00C841CF">
      <w:pPr>
        <w:jc w:val="center"/>
        <w:rPr>
          <w:rFonts w:cs="Arial"/>
          <w:b/>
          <w:sz w:val="22"/>
          <w:szCs w:val="22"/>
        </w:rPr>
      </w:pPr>
      <w:r w:rsidRPr="00C841CF">
        <w:rPr>
          <w:rFonts w:cs="Arial"/>
          <w:b/>
          <w:sz w:val="22"/>
          <w:szCs w:val="22"/>
        </w:rPr>
        <w:t>Participação de docentes USP em eventos no país, exterior ou trabalho de campo</w:t>
      </w:r>
    </w:p>
    <w:p w:rsidR="00C841CF" w:rsidRPr="0083452C" w:rsidRDefault="0083452C" w:rsidP="006B79AC">
      <w:pPr>
        <w:rPr>
          <w:rFonts w:cs="Arial"/>
          <w:b/>
          <w:sz w:val="22"/>
          <w:szCs w:val="22"/>
        </w:rPr>
      </w:pPr>
      <w:r w:rsidRPr="0083452C">
        <w:rPr>
          <w:rFonts w:cs="Arial"/>
          <w:b/>
          <w:sz w:val="22"/>
          <w:szCs w:val="22"/>
        </w:rPr>
        <w:t>O professor poderá solicitar:</w:t>
      </w:r>
    </w:p>
    <w:p w:rsidR="0083452C" w:rsidRPr="00CD0A7B" w:rsidRDefault="0083452C" w:rsidP="00CD0A7B">
      <w:pPr>
        <w:pStyle w:val="PargrafodaLista"/>
        <w:numPr>
          <w:ilvl w:val="0"/>
          <w:numId w:val="9"/>
        </w:numPr>
        <w:spacing w:line="360" w:lineRule="auto"/>
        <w:contextualSpacing w:val="0"/>
        <w:rPr>
          <w:rFonts w:ascii="Arial" w:hAnsi="Arial" w:cs="Arial"/>
        </w:rPr>
      </w:pPr>
      <w:r w:rsidRPr="00CD0A7B">
        <w:rPr>
          <w:rFonts w:ascii="Arial" w:hAnsi="Arial" w:cs="Arial"/>
        </w:rPr>
        <w:t>Passagem aérea</w:t>
      </w:r>
      <w:r w:rsidR="00322869" w:rsidRPr="00CD0A7B">
        <w:rPr>
          <w:rFonts w:ascii="Arial" w:hAnsi="Arial" w:cs="Arial"/>
        </w:rPr>
        <w:t xml:space="preserve"> - </w:t>
      </w:r>
      <w:r w:rsidRPr="00CD0A7B">
        <w:rPr>
          <w:rFonts w:ascii="Arial" w:hAnsi="Arial" w:cs="Arial"/>
        </w:rPr>
        <w:t xml:space="preserve">Diárias </w:t>
      </w:r>
      <w:r w:rsidR="00322869" w:rsidRPr="00CD0A7B">
        <w:rPr>
          <w:rFonts w:ascii="Arial" w:hAnsi="Arial" w:cs="Arial"/>
        </w:rPr>
        <w:t xml:space="preserve">- </w:t>
      </w:r>
      <w:r w:rsidRPr="00CD0A7B">
        <w:rPr>
          <w:rFonts w:ascii="Arial" w:hAnsi="Arial" w:cs="Arial"/>
        </w:rPr>
        <w:t>Taxa de inscrição</w:t>
      </w:r>
    </w:p>
    <w:p w:rsidR="00E72946" w:rsidRPr="00CD0A7B" w:rsidRDefault="00683F0F" w:rsidP="00CD0A7B">
      <w:pPr>
        <w:pStyle w:val="PargrafodaLista"/>
        <w:numPr>
          <w:ilvl w:val="0"/>
          <w:numId w:val="9"/>
        </w:numPr>
        <w:spacing w:line="360" w:lineRule="auto"/>
        <w:contextualSpacing w:val="0"/>
        <w:rPr>
          <w:rFonts w:ascii="Arial" w:hAnsi="Arial" w:cs="Arial"/>
        </w:rPr>
      </w:pPr>
      <w:r w:rsidRPr="00CD0A7B">
        <w:rPr>
          <w:rFonts w:ascii="Arial" w:hAnsi="Arial" w:cs="Arial"/>
        </w:rPr>
        <w:t>Na prestação de contas o professor deve apresentar relatório de viagem e comprovante de viagem, para comprovar despesas com diárias (locomoção, alimentação e hospedagem).</w:t>
      </w:r>
    </w:p>
    <w:p w:rsidR="00683F0F" w:rsidRPr="00CD0A7B" w:rsidRDefault="00683F0F" w:rsidP="00CD0A7B">
      <w:pPr>
        <w:pStyle w:val="PargrafodaLista"/>
        <w:numPr>
          <w:ilvl w:val="0"/>
          <w:numId w:val="9"/>
        </w:numPr>
        <w:spacing w:line="360" w:lineRule="auto"/>
        <w:contextualSpacing w:val="0"/>
        <w:rPr>
          <w:rFonts w:ascii="Arial" w:hAnsi="Arial" w:cs="Arial"/>
        </w:rPr>
      </w:pPr>
      <w:r w:rsidRPr="00CD0A7B">
        <w:rPr>
          <w:rFonts w:ascii="Arial" w:hAnsi="Arial" w:cs="Arial"/>
        </w:rPr>
        <w:t>Para qualquer outra despesa o professor deve trazer documento fiscal.</w:t>
      </w:r>
    </w:p>
    <w:p w:rsidR="00F64624" w:rsidRDefault="00F64624" w:rsidP="00EA76F5">
      <w:pPr>
        <w:jc w:val="both"/>
        <w:rPr>
          <w:rFonts w:cs="Arial"/>
          <w:sz w:val="22"/>
          <w:szCs w:val="22"/>
        </w:rPr>
      </w:pPr>
    </w:p>
    <w:p w:rsidR="00362E96" w:rsidRPr="00966CCB" w:rsidRDefault="00966CCB" w:rsidP="00EA76F5">
      <w:pPr>
        <w:jc w:val="both"/>
        <w:rPr>
          <w:rFonts w:cs="Arial"/>
          <w:b/>
          <w:sz w:val="22"/>
          <w:szCs w:val="22"/>
        </w:rPr>
      </w:pPr>
      <w:r w:rsidRPr="00966CCB">
        <w:rPr>
          <w:rFonts w:cs="Arial"/>
          <w:b/>
          <w:sz w:val="22"/>
          <w:szCs w:val="22"/>
        </w:rPr>
        <w:t>DOCUMENTAÇÃO PARA PRESTAÇÃO DE CONTAS:</w:t>
      </w:r>
    </w:p>
    <w:p w:rsidR="00966CCB" w:rsidRPr="00966CCB" w:rsidRDefault="00966CCB" w:rsidP="00966CCB">
      <w:pPr>
        <w:pStyle w:val="PargrafodaLista"/>
        <w:numPr>
          <w:ilvl w:val="0"/>
          <w:numId w:val="5"/>
        </w:numPr>
        <w:spacing w:after="0" w:line="360" w:lineRule="auto"/>
        <w:ind w:left="714" w:hanging="357"/>
        <w:rPr>
          <w:rFonts w:ascii="Arial" w:hAnsi="Arial" w:cs="Arial"/>
        </w:rPr>
      </w:pPr>
      <w:r w:rsidRPr="00966CCB">
        <w:rPr>
          <w:rFonts w:ascii="Arial" w:hAnsi="Arial" w:cs="Arial"/>
        </w:rPr>
        <w:t>Toda documentação precisa estar em folha de sulfite A4;</w:t>
      </w:r>
    </w:p>
    <w:p w:rsidR="00966CCB" w:rsidRPr="00966CCB" w:rsidRDefault="00966CCB" w:rsidP="00966CCB">
      <w:pPr>
        <w:pStyle w:val="PargrafodaLista"/>
        <w:numPr>
          <w:ilvl w:val="0"/>
          <w:numId w:val="5"/>
        </w:numPr>
        <w:spacing w:after="0" w:line="360" w:lineRule="auto"/>
        <w:ind w:left="714" w:hanging="357"/>
        <w:rPr>
          <w:rFonts w:ascii="Arial" w:hAnsi="Arial" w:cs="Arial"/>
        </w:rPr>
      </w:pPr>
      <w:r w:rsidRPr="00966CCB">
        <w:rPr>
          <w:rFonts w:ascii="Arial" w:hAnsi="Arial" w:cs="Arial"/>
        </w:rPr>
        <w:t>Comprovantes devem ser colados na folha de sulfite, apenas 2 por folha;</w:t>
      </w:r>
    </w:p>
    <w:p w:rsidR="00966CCB" w:rsidRPr="00966CCB" w:rsidRDefault="00966CCB" w:rsidP="00966CCB">
      <w:pPr>
        <w:pStyle w:val="PargrafodaLista"/>
        <w:numPr>
          <w:ilvl w:val="0"/>
          <w:numId w:val="5"/>
        </w:numPr>
        <w:spacing w:after="0" w:line="360" w:lineRule="auto"/>
        <w:ind w:left="714" w:hanging="357"/>
        <w:rPr>
          <w:rFonts w:ascii="Arial" w:hAnsi="Arial" w:cs="Arial"/>
        </w:rPr>
      </w:pPr>
      <w:r w:rsidRPr="00966CCB">
        <w:rPr>
          <w:rFonts w:ascii="Arial" w:hAnsi="Arial" w:cs="Arial"/>
        </w:rPr>
        <w:t>Não colar os comprovantes no verso da folha de sulfite já utilizada.</w:t>
      </w:r>
    </w:p>
    <w:sectPr w:rsidR="00966CCB" w:rsidRPr="00966CCB" w:rsidSect="009B47E9">
      <w:headerReference w:type="default" r:id="rId7"/>
      <w:footerReference w:type="default" r:id="rId8"/>
      <w:pgSz w:w="11900" w:h="16840"/>
      <w:pgMar w:top="2977" w:right="1162" w:bottom="1135" w:left="1162"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9C4" w:rsidRDefault="001C09C4">
      <w:pPr>
        <w:spacing w:after="0"/>
      </w:pPr>
      <w:r>
        <w:separator/>
      </w:r>
    </w:p>
  </w:endnote>
  <w:endnote w:type="continuationSeparator" w:id="0">
    <w:p w:rsidR="001C09C4" w:rsidRDefault="001C09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9AC" w:rsidRDefault="0098380A" w:rsidP="006B79AC">
    <w:pPr>
      <w:pStyle w:val="Rodap"/>
      <w:ind w:left="-1134"/>
    </w:pPr>
    <w:r>
      <w:rPr>
        <w:noProof/>
        <w:lang w:eastAsia="pt-BR"/>
      </w:rPr>
      <mc:AlternateContent>
        <mc:Choice Requires="wps">
          <w:drawing>
            <wp:anchor distT="0" distB="0" distL="114300" distR="114300" simplePos="0" relativeHeight="251655168" behindDoc="0" locked="0" layoutInCell="1" allowOverlap="1" wp14:anchorId="0A71E2B7" wp14:editId="4E13450C">
              <wp:simplePos x="0" y="0"/>
              <wp:positionH relativeFrom="column">
                <wp:posOffset>-635</wp:posOffset>
              </wp:positionH>
              <wp:positionV relativeFrom="paragraph">
                <wp:posOffset>86995</wp:posOffset>
              </wp:positionV>
              <wp:extent cx="6057900" cy="457200"/>
              <wp:effectExtent l="0" t="127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9AC" w:rsidRPr="00FB604F" w:rsidRDefault="0043049D" w:rsidP="006B79AC">
                          <w:pPr>
                            <w:jc w:val="center"/>
                            <w:rPr>
                              <w:color w:val="0090BF"/>
                              <w:w w:val="95"/>
                              <w:sz w:val="20"/>
                            </w:rPr>
                          </w:pPr>
                          <w:r w:rsidRPr="00FB604F">
                            <w:rPr>
                              <w:color w:val="0090BF"/>
                              <w:w w:val="95"/>
                              <w:sz w:val="20"/>
                            </w:rPr>
                            <w:t>Av. Prof. Luciano Gualberto, 1289 - Cidade Universitária - São Paulo - Brasil - 05508-010 - T: (11) 3091-25</w:t>
                          </w:r>
                          <w:r w:rsidR="0035784A">
                            <w:rPr>
                              <w:color w:val="0090BF"/>
                              <w:w w:val="95"/>
                              <w:sz w:val="20"/>
                            </w:rPr>
                            <w:t>11</w:t>
                          </w:r>
                          <w:r w:rsidRPr="00FB604F">
                            <w:rPr>
                              <w:color w:val="0090BF"/>
                              <w:w w:val="95"/>
                              <w:sz w:val="20"/>
                            </w:rPr>
                            <w:t xml:space="preserve"> </w:t>
                          </w:r>
                          <w:hyperlink r:id="rId1" w:history="1">
                            <w:r w:rsidR="0035784A" w:rsidRPr="00983CC8">
                              <w:rPr>
                                <w:rStyle w:val="Hyperlink"/>
                                <w:b/>
                                <w:w w:val="95"/>
                                <w:sz w:val="20"/>
                              </w:rPr>
                              <w:t>www.iee.usp.br</w:t>
                            </w:r>
                          </w:hyperlink>
                          <w:r w:rsidR="0035784A">
                            <w:rPr>
                              <w:b/>
                              <w:color w:val="0090BF"/>
                              <w:w w:val="95"/>
                              <w:sz w:val="20"/>
                            </w:rPr>
                            <w:t xml:space="preserve">    - E-mail: </w:t>
                          </w:r>
                          <w:hyperlink r:id="rId2" w:history="1">
                            <w:r w:rsidR="00CD0A7B" w:rsidRPr="00983CC8">
                              <w:rPr>
                                <w:rStyle w:val="Hyperlink"/>
                                <w:b/>
                                <w:w w:val="95"/>
                                <w:sz w:val="20"/>
                              </w:rPr>
                              <w:t>divadm@iee.usp.br</w:t>
                            </w:r>
                          </w:hyperlink>
                          <w:r w:rsidR="00CD0A7B">
                            <w:rPr>
                              <w:b/>
                              <w:color w:val="0090BF"/>
                              <w:w w:val="95"/>
                              <w:sz w:val="20"/>
                            </w:rPr>
                            <w:t xml:space="preserve">                               abril-18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1E2B7" id="_x0000_t202" coordsize="21600,21600" o:spt="202" path="m,l,21600r21600,l21600,xe">
              <v:stroke joinstyle="miter"/>
              <v:path gradientshapeok="t" o:connecttype="rect"/>
            </v:shapetype>
            <v:shape id="Text Box 1" o:spid="_x0000_s1027" type="#_x0000_t202" style="position:absolute;left:0;text-align:left;margin-left:-.05pt;margin-top:6.85pt;width:477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" filled="f" stroked="f">
              <v:textbox inset="0,0,0,0">
                <w:txbxContent>
                  <w:p w:rsidR="006B79AC" w:rsidRPr="00FB604F" w:rsidRDefault="0043049D" w:rsidP="006B79AC">
                    <w:pPr>
                      <w:jc w:val="center"/>
                      <w:rPr>
                        <w:color w:val="0090BF"/>
                        <w:w w:val="95"/>
                        <w:sz w:val="20"/>
                      </w:rPr>
                    </w:pPr>
                    <w:r w:rsidRPr="00FB604F">
                      <w:rPr>
                        <w:color w:val="0090BF"/>
                        <w:w w:val="95"/>
                        <w:sz w:val="20"/>
                      </w:rPr>
                      <w:t>Av. Prof. Luciano Gualberto, 1289 - Cidade Universitária - São Paulo - Brasil - 05508-010 - T: (11) 3091-25</w:t>
                    </w:r>
                    <w:r w:rsidR="0035784A">
                      <w:rPr>
                        <w:color w:val="0090BF"/>
                        <w:w w:val="95"/>
                        <w:sz w:val="20"/>
                      </w:rPr>
                      <w:t>11</w:t>
                    </w:r>
                    <w:r w:rsidRPr="00FB604F">
                      <w:rPr>
                        <w:color w:val="0090BF"/>
                        <w:w w:val="95"/>
                        <w:sz w:val="20"/>
                      </w:rPr>
                      <w:t xml:space="preserve"> </w:t>
                    </w:r>
                    <w:hyperlink r:id="rId3" w:history="1">
                      <w:r w:rsidR="0035784A" w:rsidRPr="00983CC8">
                        <w:rPr>
                          <w:rStyle w:val="Hyperlink"/>
                          <w:b/>
                          <w:w w:val="95"/>
                          <w:sz w:val="20"/>
                        </w:rPr>
                        <w:t>www.iee.usp.br</w:t>
                      </w:r>
                    </w:hyperlink>
                    <w:r w:rsidR="0035784A">
                      <w:rPr>
                        <w:b/>
                        <w:color w:val="0090BF"/>
                        <w:w w:val="95"/>
                        <w:sz w:val="20"/>
                      </w:rPr>
                      <w:t xml:space="preserve">    - E-mail: </w:t>
                    </w:r>
                    <w:hyperlink r:id="rId4" w:history="1">
                      <w:r w:rsidR="00CD0A7B" w:rsidRPr="00983CC8">
                        <w:rPr>
                          <w:rStyle w:val="Hyperlink"/>
                          <w:b/>
                          <w:w w:val="95"/>
                          <w:sz w:val="20"/>
                        </w:rPr>
                        <w:t>divadm@iee.usp.br</w:t>
                      </w:r>
                    </w:hyperlink>
                    <w:r w:rsidR="00CD0A7B">
                      <w:rPr>
                        <w:b/>
                        <w:color w:val="0090BF"/>
                        <w:w w:val="95"/>
                        <w:sz w:val="20"/>
                      </w:rPr>
                      <w:t xml:space="preserve">                               abril-18</w:t>
                    </w:r>
                  </w:p>
                </w:txbxContent>
              </v:textbox>
            </v:shape>
          </w:pict>
        </mc:Fallback>
      </mc:AlternateContent>
    </w:r>
    <w:r w:rsidR="0043049D" w:rsidRPr="00AB0371">
      <w:rPr>
        <w:noProof/>
        <w:lang w:eastAsia="pt-BR"/>
      </w:rPr>
      <w:drawing>
        <wp:inline distT="0" distB="0" distL="0" distR="0" wp14:anchorId="544CAA89" wp14:editId="1C37270F">
          <wp:extent cx="7558644" cy="907603"/>
          <wp:effectExtent l="0" t="0" r="4445" b="6985"/>
          <wp:docPr id="21" name="Imagem 21" descr="A4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footer.png"/>
                  <pic:cNvPicPr/>
                </pic:nvPicPr>
                <pic:blipFill>
                  <a:blip r:embed="rId5"/>
                  <a:stretch>
                    <a:fillRect/>
                  </a:stretch>
                </pic:blipFill>
                <pic:spPr>
                  <a:xfrm>
                    <a:off x="0" y="0"/>
                    <a:ext cx="7559040" cy="9076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9C4" w:rsidRDefault="001C09C4">
      <w:pPr>
        <w:spacing w:after="0"/>
      </w:pPr>
      <w:r>
        <w:separator/>
      </w:r>
    </w:p>
  </w:footnote>
  <w:footnote w:type="continuationSeparator" w:id="0">
    <w:p w:rsidR="001C09C4" w:rsidRDefault="001C09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9AC" w:rsidRPr="00AB0371" w:rsidRDefault="00A61262" w:rsidP="006B79AC">
    <w:pPr>
      <w:pStyle w:val="Cabealho"/>
      <w:ind w:left="-1134"/>
    </w:pPr>
    <w:r>
      <w:rPr>
        <w:noProof/>
        <w:lang w:eastAsia="pt-BR"/>
      </w:rPr>
      <mc:AlternateContent>
        <mc:Choice Requires="wps">
          <w:drawing>
            <wp:anchor distT="0" distB="0" distL="114300" distR="114300" simplePos="0" relativeHeight="251657216" behindDoc="0" locked="0" layoutInCell="1" allowOverlap="1" wp14:anchorId="4610058C" wp14:editId="6FB1A911">
              <wp:simplePos x="0" y="0"/>
              <wp:positionH relativeFrom="column">
                <wp:posOffset>1485900</wp:posOffset>
              </wp:positionH>
              <wp:positionV relativeFrom="paragraph">
                <wp:posOffset>990600</wp:posOffset>
              </wp:positionV>
              <wp:extent cx="4686300" cy="536575"/>
              <wp:effectExtent l="0" t="0" r="0" b="158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2EA" w:rsidRDefault="00C102EA" w:rsidP="00C102EA">
                          <w:pPr>
                            <w:spacing w:after="100"/>
                            <w:rPr>
                              <w:color w:val="0090BF"/>
                              <w:sz w:val="18"/>
                            </w:rPr>
                          </w:pPr>
                          <w:r>
                            <w:rPr>
                              <w:color w:val="0090BF"/>
                              <w:sz w:val="18"/>
                            </w:rPr>
                            <w:t>Divisão Administrativa e Financeira</w:t>
                          </w:r>
                        </w:p>
                        <w:p w:rsidR="0035784A" w:rsidRDefault="0035784A" w:rsidP="00C102EA">
                          <w:pPr>
                            <w:spacing w:after="100"/>
                            <w:rPr>
                              <w:color w:val="0090BF"/>
                              <w:sz w:val="18"/>
                            </w:rPr>
                          </w:pPr>
                        </w:p>
                        <w:p w:rsidR="0035784A" w:rsidRDefault="0035784A" w:rsidP="00C102EA">
                          <w:pPr>
                            <w:spacing w:after="100"/>
                            <w:rPr>
                              <w:color w:val="0090BF"/>
                              <w:sz w:val="18"/>
                            </w:rPr>
                          </w:pPr>
                          <w:r>
                            <w:rPr>
                              <w:color w:val="0090BF"/>
                              <w:sz w:val="18"/>
                            </w:rPr>
                            <w:t>Regras para liberação de Auxílio para aluno</w:t>
                          </w:r>
                        </w:p>
                        <w:p w:rsidR="006B79AC" w:rsidRPr="0043049D" w:rsidRDefault="00B83EBE" w:rsidP="00C12251">
                          <w:pPr>
                            <w:spacing w:after="100"/>
                            <w:rPr>
                              <w:sz w:val="18"/>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0058C" id="_x0000_t202" coordsize="21600,21600" o:spt="202" path="m,l,21600r21600,l21600,xe">
              <v:stroke joinstyle="miter"/>
              <v:path gradientshapeok="t" o:connecttype="rect"/>
            </v:shapetype>
            <v:shape id="Text Box 4" o:spid="_x0000_s1026" type="#_x0000_t202" style="position:absolute;left:0;text-align:left;margin-left:117pt;margin-top:78pt;width:369pt;height:4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" filled="f" stroked="f">
              <v:textbox inset="1mm,0,0,0">
                <w:txbxContent>
                  <w:p w:rsidR="00C102EA" w:rsidRDefault="00C102EA" w:rsidP="00C102EA">
                    <w:pPr>
                      <w:spacing w:after="100"/>
                      <w:rPr>
                        <w:color w:val="0090BF"/>
                        <w:sz w:val="18"/>
                      </w:rPr>
                    </w:pPr>
                    <w:r>
                      <w:rPr>
                        <w:color w:val="0090BF"/>
                        <w:sz w:val="18"/>
                      </w:rPr>
                      <w:t>Divisão Administrativa e Financeira</w:t>
                    </w:r>
                  </w:p>
                  <w:p w:rsidR="0035784A" w:rsidRDefault="0035784A" w:rsidP="00C102EA">
                    <w:pPr>
                      <w:spacing w:after="100"/>
                      <w:rPr>
                        <w:color w:val="0090BF"/>
                        <w:sz w:val="18"/>
                      </w:rPr>
                    </w:pPr>
                  </w:p>
                  <w:p w:rsidR="0035784A" w:rsidRDefault="0035784A" w:rsidP="00C102EA">
                    <w:pPr>
                      <w:spacing w:after="100"/>
                      <w:rPr>
                        <w:color w:val="0090BF"/>
                        <w:sz w:val="18"/>
                      </w:rPr>
                    </w:pPr>
                    <w:r>
                      <w:rPr>
                        <w:color w:val="0090BF"/>
                        <w:sz w:val="18"/>
                      </w:rPr>
                      <w:t>Regras para liberação de Auxílio para aluno</w:t>
                    </w:r>
                  </w:p>
                  <w:p w:rsidR="006B79AC" w:rsidRPr="0043049D" w:rsidRDefault="00B83EBE" w:rsidP="00C12251">
                    <w:pPr>
                      <w:spacing w:after="100"/>
                      <w:rPr>
                        <w:sz w:val="18"/>
                      </w:rPr>
                    </w:pPr>
                  </w:p>
                </w:txbxContent>
              </v:textbox>
            </v:shape>
          </w:pict>
        </mc:Fallback>
      </mc:AlternateContent>
    </w:r>
    <w:r w:rsidR="0098380A">
      <w:rPr>
        <w:noProof/>
        <w:lang w:eastAsia="pt-BR"/>
      </w:rPr>
      <mc:AlternateContent>
        <mc:Choice Requires="wps">
          <w:drawing>
            <wp:anchor distT="0" distB="0" distL="114300" distR="114300" simplePos="0" relativeHeight="251660288" behindDoc="0" locked="0" layoutInCell="1" allowOverlap="1" wp14:anchorId="0DAFEFE2" wp14:editId="31926A93">
              <wp:simplePos x="0" y="0"/>
              <wp:positionH relativeFrom="column">
                <wp:posOffset>1071880</wp:posOffset>
              </wp:positionH>
              <wp:positionV relativeFrom="paragraph">
                <wp:posOffset>1609725</wp:posOffset>
              </wp:positionV>
              <wp:extent cx="413385" cy="205105"/>
              <wp:effectExtent l="9525" t="9525" r="5715" b="1397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2051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64A2F" id="Rectangle 5" o:spid="_x0000_s1026" style="position:absolute;margin-left:84.4pt;margin-top:126.75pt;width:32.5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" strokecolor="white [3212]"/>
          </w:pict>
        </mc:Fallback>
      </mc:AlternateContent>
    </w:r>
    <w:r w:rsidR="0043049D" w:rsidRPr="00AB0371">
      <w:rPr>
        <w:noProof/>
        <w:lang w:eastAsia="pt-BR"/>
      </w:rPr>
      <w:drawing>
        <wp:inline distT="0" distB="0" distL="0" distR="0" wp14:anchorId="590F4917" wp14:editId="3A73E055">
          <wp:extent cx="7559040" cy="1728216"/>
          <wp:effectExtent l="25400" t="0" r="10160" b="0"/>
          <wp:docPr id="20" name="Imagem 20" descr="02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A4_header.png"/>
                  <pic:cNvPicPr/>
                </pic:nvPicPr>
                <pic:blipFill>
                  <a:blip r:embed="rId1"/>
                  <a:stretch>
                    <a:fillRect/>
                  </a:stretch>
                </pic:blipFill>
                <pic:spPr>
                  <a:xfrm>
                    <a:off x="0" y="0"/>
                    <a:ext cx="7559040" cy="17282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CB86364"/>
    <w:lvl w:ilvl="0">
      <w:start w:val="1"/>
      <w:numFmt w:val="decimal"/>
      <w:lvlText w:val="%1."/>
      <w:lvlJc w:val="left"/>
      <w:pPr>
        <w:tabs>
          <w:tab w:val="num" w:pos="360"/>
        </w:tabs>
        <w:ind w:left="360" w:hanging="360"/>
      </w:pPr>
    </w:lvl>
  </w:abstractNum>
  <w:abstractNum w:abstractNumId="1" w15:restartNumberingAfterBreak="0">
    <w:nsid w:val="0F473A21"/>
    <w:multiLevelType w:val="hybridMultilevel"/>
    <w:tmpl w:val="6726BAB0"/>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 w15:restartNumberingAfterBreak="0">
    <w:nsid w:val="22F7104F"/>
    <w:multiLevelType w:val="hybridMultilevel"/>
    <w:tmpl w:val="D8885E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981366C"/>
    <w:multiLevelType w:val="hybridMultilevel"/>
    <w:tmpl w:val="FC0879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D872ED0"/>
    <w:multiLevelType w:val="hybridMultilevel"/>
    <w:tmpl w:val="E94A65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3646056"/>
    <w:multiLevelType w:val="hybridMultilevel"/>
    <w:tmpl w:val="74E4C7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A5C3DB8"/>
    <w:multiLevelType w:val="hybridMultilevel"/>
    <w:tmpl w:val="E2660EC8"/>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5C5620E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3B3058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9617BA1"/>
    <w:multiLevelType w:val="hybridMultilevel"/>
    <w:tmpl w:val="4F4ED9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5982273"/>
    <w:multiLevelType w:val="hybridMultilevel"/>
    <w:tmpl w:val="DA4E82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C534E0D"/>
    <w:multiLevelType w:val="hybridMultilevel"/>
    <w:tmpl w:val="2B1AC7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3"/>
  </w:num>
  <w:num w:numId="9">
    <w:abstractNumId w:val="9"/>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0A"/>
    <w:rsid w:val="00134DF0"/>
    <w:rsid w:val="00170A93"/>
    <w:rsid w:val="00171B5D"/>
    <w:rsid w:val="001951ED"/>
    <w:rsid w:val="001B4279"/>
    <w:rsid w:val="001C09C4"/>
    <w:rsid w:val="00235EA9"/>
    <w:rsid w:val="00275C26"/>
    <w:rsid w:val="002C78E0"/>
    <w:rsid w:val="00304157"/>
    <w:rsid w:val="00322869"/>
    <w:rsid w:val="00333CF7"/>
    <w:rsid w:val="00341540"/>
    <w:rsid w:val="0035784A"/>
    <w:rsid w:val="00362E96"/>
    <w:rsid w:val="003958AA"/>
    <w:rsid w:val="003E013E"/>
    <w:rsid w:val="003F7CBF"/>
    <w:rsid w:val="00415B4D"/>
    <w:rsid w:val="0043049D"/>
    <w:rsid w:val="004C18A6"/>
    <w:rsid w:val="004C46AD"/>
    <w:rsid w:val="004D05A5"/>
    <w:rsid w:val="004D33F4"/>
    <w:rsid w:val="00544070"/>
    <w:rsid w:val="00552CA4"/>
    <w:rsid w:val="005530D7"/>
    <w:rsid w:val="00590BB3"/>
    <w:rsid w:val="0059187F"/>
    <w:rsid w:val="005930AB"/>
    <w:rsid w:val="005C6B12"/>
    <w:rsid w:val="005E06FB"/>
    <w:rsid w:val="006433A5"/>
    <w:rsid w:val="00683F0F"/>
    <w:rsid w:val="006D755B"/>
    <w:rsid w:val="006E2137"/>
    <w:rsid w:val="007057BE"/>
    <w:rsid w:val="007131EE"/>
    <w:rsid w:val="00750841"/>
    <w:rsid w:val="00812683"/>
    <w:rsid w:val="0083452C"/>
    <w:rsid w:val="00853831"/>
    <w:rsid w:val="00872430"/>
    <w:rsid w:val="008D69AF"/>
    <w:rsid w:val="0091349A"/>
    <w:rsid w:val="00915D2E"/>
    <w:rsid w:val="00966CCB"/>
    <w:rsid w:val="0098380A"/>
    <w:rsid w:val="00996053"/>
    <w:rsid w:val="009B47E9"/>
    <w:rsid w:val="009B7A4A"/>
    <w:rsid w:val="00A10ADC"/>
    <w:rsid w:val="00A30499"/>
    <w:rsid w:val="00A61262"/>
    <w:rsid w:val="00A7143C"/>
    <w:rsid w:val="00A77E00"/>
    <w:rsid w:val="00AC242E"/>
    <w:rsid w:val="00AE0F52"/>
    <w:rsid w:val="00AF6FDB"/>
    <w:rsid w:val="00B26A30"/>
    <w:rsid w:val="00B36D1E"/>
    <w:rsid w:val="00B83EBE"/>
    <w:rsid w:val="00B872B4"/>
    <w:rsid w:val="00BC26A2"/>
    <w:rsid w:val="00BF6A64"/>
    <w:rsid w:val="00C102EA"/>
    <w:rsid w:val="00C34A71"/>
    <w:rsid w:val="00C37207"/>
    <w:rsid w:val="00C752A1"/>
    <w:rsid w:val="00C841CF"/>
    <w:rsid w:val="00C87F99"/>
    <w:rsid w:val="00CB5E61"/>
    <w:rsid w:val="00CD0A7B"/>
    <w:rsid w:val="00CE30C5"/>
    <w:rsid w:val="00D04D8E"/>
    <w:rsid w:val="00D339F6"/>
    <w:rsid w:val="00D33CDB"/>
    <w:rsid w:val="00D5048B"/>
    <w:rsid w:val="00D540F6"/>
    <w:rsid w:val="00D577DF"/>
    <w:rsid w:val="00D8061A"/>
    <w:rsid w:val="00E369DB"/>
    <w:rsid w:val="00E54A46"/>
    <w:rsid w:val="00E72946"/>
    <w:rsid w:val="00E92535"/>
    <w:rsid w:val="00EA76F5"/>
    <w:rsid w:val="00F01D3C"/>
    <w:rsid w:val="00F128CC"/>
    <w:rsid w:val="00F64624"/>
    <w:rsid w:val="00F83241"/>
    <w:rsid w:val="00FD3053"/>
  </w:rsids>
  <m:mathPr>
    <m:mathFont m:val="Cambria Math"/>
    <m:brkBin m:val="before"/>
    <m:brkBinSub m:val="--"/>
    <m:smallFrac m:val="0"/>
    <m:dispDef m:val="0"/>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6DFB4D47"/>
  <w15:docId w15:val="{962A1C40-459E-4D75-B8B2-12C6B085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pPr>
        <w:spacing w:after="200"/>
      </w:pPr>
    </w:pPrDefault>
  </w:docDefaults>
  <w:latentStyles w:defLockedState="0" w:defUIPriority="0" w:defSemiHidden="0" w:defUnhideWhenUsed="0" w:defQFormat="0" w:count="37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28D"/>
    <w:rPr>
      <w:rFonts w:ascii="Arial" w:hAnsi="Arial"/>
    </w:rPr>
  </w:style>
  <w:style w:type="paragraph" w:styleId="Ttulo1">
    <w:name w:val="heading 1"/>
    <w:basedOn w:val="Normal"/>
    <w:next w:val="Normal"/>
    <w:link w:val="Ttulo1Char"/>
    <w:qFormat/>
    <w:rsid w:val="00A61262"/>
    <w:pPr>
      <w:keepNext/>
      <w:tabs>
        <w:tab w:val="center" w:pos="4419"/>
        <w:tab w:val="left" w:pos="6480"/>
        <w:tab w:val="right" w:pos="8838"/>
      </w:tabs>
      <w:spacing w:after="0"/>
      <w:ind w:left="417"/>
      <w:jc w:val="both"/>
      <w:outlineLvl w:val="0"/>
    </w:pPr>
    <w:rPr>
      <w:rFonts w:eastAsia="Times New Roman" w:cs="Times New Roman"/>
      <w:color w:val="00000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B0371"/>
    <w:pPr>
      <w:tabs>
        <w:tab w:val="center" w:pos="4320"/>
        <w:tab w:val="right" w:pos="8640"/>
      </w:tabs>
      <w:spacing w:after="0"/>
    </w:pPr>
  </w:style>
  <w:style w:type="character" w:customStyle="1" w:styleId="CabealhoChar">
    <w:name w:val="Cabeçalho Char"/>
    <w:basedOn w:val="Fontepargpadro"/>
    <w:link w:val="Cabealho"/>
    <w:uiPriority w:val="99"/>
    <w:rsid w:val="00AB0371"/>
    <w:rPr>
      <w:sz w:val="24"/>
      <w:szCs w:val="24"/>
    </w:rPr>
  </w:style>
  <w:style w:type="paragraph" w:styleId="Rodap">
    <w:name w:val="footer"/>
    <w:basedOn w:val="Normal"/>
    <w:link w:val="RodapChar"/>
    <w:uiPriority w:val="99"/>
    <w:unhideWhenUsed/>
    <w:rsid w:val="00AB0371"/>
    <w:pPr>
      <w:tabs>
        <w:tab w:val="center" w:pos="4320"/>
        <w:tab w:val="right" w:pos="8640"/>
      </w:tabs>
      <w:spacing w:after="0"/>
    </w:pPr>
  </w:style>
  <w:style w:type="character" w:customStyle="1" w:styleId="RodapChar">
    <w:name w:val="Rodapé Char"/>
    <w:basedOn w:val="Fontepargpadro"/>
    <w:link w:val="Rodap"/>
    <w:uiPriority w:val="99"/>
    <w:rsid w:val="00AB0371"/>
    <w:rPr>
      <w:sz w:val="24"/>
      <w:szCs w:val="24"/>
    </w:rPr>
  </w:style>
  <w:style w:type="paragraph" w:styleId="NormalWeb">
    <w:name w:val="Normal (Web)"/>
    <w:basedOn w:val="Normal"/>
    <w:uiPriority w:val="99"/>
    <w:rsid w:val="005042CA"/>
    <w:pPr>
      <w:spacing w:beforeLines="1" w:afterLines="1"/>
    </w:pPr>
    <w:rPr>
      <w:rFonts w:ascii="Times" w:hAnsi="Times" w:cs="Times New Roman"/>
      <w:sz w:val="20"/>
      <w:szCs w:val="20"/>
    </w:rPr>
  </w:style>
  <w:style w:type="character" w:styleId="Hyperlink">
    <w:name w:val="Hyperlink"/>
    <w:basedOn w:val="Fontepargpadro"/>
    <w:uiPriority w:val="99"/>
    <w:rsid w:val="00F44E83"/>
    <w:rPr>
      <w:color w:val="0000FF"/>
      <w:u w:val="single"/>
    </w:rPr>
  </w:style>
  <w:style w:type="paragraph" w:styleId="Textodebalo">
    <w:name w:val="Balloon Text"/>
    <w:basedOn w:val="Normal"/>
    <w:link w:val="TextodebaloChar"/>
    <w:rsid w:val="0098380A"/>
    <w:pPr>
      <w:spacing w:after="0"/>
    </w:pPr>
    <w:rPr>
      <w:rFonts w:ascii="Tahoma" w:hAnsi="Tahoma" w:cs="Tahoma"/>
      <w:sz w:val="16"/>
      <w:szCs w:val="16"/>
    </w:rPr>
  </w:style>
  <w:style w:type="character" w:customStyle="1" w:styleId="TextodebaloChar">
    <w:name w:val="Texto de balão Char"/>
    <w:basedOn w:val="Fontepargpadro"/>
    <w:link w:val="Textodebalo"/>
    <w:rsid w:val="0098380A"/>
    <w:rPr>
      <w:rFonts w:ascii="Tahoma" w:hAnsi="Tahoma" w:cs="Tahoma"/>
      <w:sz w:val="16"/>
      <w:szCs w:val="16"/>
    </w:rPr>
  </w:style>
  <w:style w:type="character" w:customStyle="1" w:styleId="Ttulo1Char">
    <w:name w:val="Título 1 Char"/>
    <w:basedOn w:val="Fontepargpadro"/>
    <w:link w:val="Ttulo1"/>
    <w:rsid w:val="00A61262"/>
    <w:rPr>
      <w:rFonts w:ascii="Arial" w:eastAsia="Times New Roman" w:hAnsi="Arial" w:cs="Times New Roman"/>
      <w:color w:val="000000"/>
      <w:szCs w:val="20"/>
      <w:lang w:eastAsia="pt-BR"/>
    </w:rPr>
  </w:style>
  <w:style w:type="paragraph" w:styleId="Recuodecorpodetexto">
    <w:name w:val="Body Text Indent"/>
    <w:basedOn w:val="Normal"/>
    <w:link w:val="RecuodecorpodetextoChar"/>
    <w:rsid w:val="00A61262"/>
    <w:pPr>
      <w:tabs>
        <w:tab w:val="center" w:pos="4419"/>
        <w:tab w:val="left" w:pos="6480"/>
        <w:tab w:val="right" w:pos="8838"/>
      </w:tabs>
      <w:spacing w:after="0"/>
      <w:ind w:left="357"/>
      <w:jc w:val="both"/>
    </w:pPr>
    <w:rPr>
      <w:rFonts w:eastAsia="Times New Roman" w:cs="Times New Roman"/>
      <w:color w:val="FF0000"/>
      <w:szCs w:val="20"/>
      <w:lang w:eastAsia="pt-BR"/>
    </w:rPr>
  </w:style>
  <w:style w:type="character" w:customStyle="1" w:styleId="RecuodecorpodetextoChar">
    <w:name w:val="Recuo de corpo de texto Char"/>
    <w:basedOn w:val="Fontepargpadro"/>
    <w:link w:val="Recuodecorpodetexto"/>
    <w:rsid w:val="00A61262"/>
    <w:rPr>
      <w:rFonts w:ascii="Arial" w:eastAsia="Times New Roman" w:hAnsi="Arial" w:cs="Times New Roman"/>
      <w:color w:val="FF0000"/>
      <w:szCs w:val="20"/>
      <w:lang w:eastAsia="pt-BR"/>
    </w:rPr>
  </w:style>
  <w:style w:type="paragraph" w:styleId="PargrafodaLista">
    <w:name w:val="List Paragraph"/>
    <w:basedOn w:val="Normal"/>
    <w:uiPriority w:val="34"/>
    <w:qFormat/>
    <w:rsid w:val="00A61262"/>
    <w:pPr>
      <w:spacing w:after="160" w:line="259" w:lineRule="auto"/>
      <w:ind w:left="720" w:hanging="357"/>
      <w:contextualSpacing/>
      <w:jc w:val="both"/>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5655">
      <w:bodyDiv w:val="1"/>
      <w:marLeft w:val="0"/>
      <w:marRight w:val="0"/>
      <w:marTop w:val="0"/>
      <w:marBottom w:val="0"/>
      <w:divBdr>
        <w:top w:val="none" w:sz="0" w:space="0" w:color="auto"/>
        <w:left w:val="none" w:sz="0" w:space="0" w:color="auto"/>
        <w:bottom w:val="none" w:sz="0" w:space="0" w:color="auto"/>
        <w:right w:val="none" w:sz="0" w:space="0" w:color="auto"/>
      </w:divBdr>
    </w:div>
    <w:div w:id="239483318">
      <w:bodyDiv w:val="1"/>
      <w:marLeft w:val="0"/>
      <w:marRight w:val="0"/>
      <w:marTop w:val="0"/>
      <w:marBottom w:val="0"/>
      <w:divBdr>
        <w:top w:val="none" w:sz="0" w:space="0" w:color="auto"/>
        <w:left w:val="none" w:sz="0" w:space="0" w:color="auto"/>
        <w:bottom w:val="none" w:sz="0" w:space="0" w:color="auto"/>
        <w:right w:val="none" w:sz="0" w:space="0" w:color="auto"/>
      </w:divBdr>
    </w:div>
    <w:div w:id="550188400">
      <w:bodyDiv w:val="1"/>
      <w:marLeft w:val="0"/>
      <w:marRight w:val="0"/>
      <w:marTop w:val="0"/>
      <w:marBottom w:val="0"/>
      <w:divBdr>
        <w:top w:val="none" w:sz="0" w:space="0" w:color="auto"/>
        <w:left w:val="none" w:sz="0" w:space="0" w:color="auto"/>
        <w:bottom w:val="none" w:sz="0" w:space="0" w:color="auto"/>
        <w:right w:val="none" w:sz="0" w:space="0" w:color="auto"/>
      </w:divBdr>
      <w:divsChild>
        <w:div w:id="1414811698">
          <w:marLeft w:val="0"/>
          <w:marRight w:val="0"/>
          <w:marTop w:val="0"/>
          <w:marBottom w:val="0"/>
          <w:divBdr>
            <w:top w:val="none" w:sz="0" w:space="0" w:color="auto"/>
            <w:left w:val="none" w:sz="0" w:space="0" w:color="auto"/>
            <w:bottom w:val="none" w:sz="0" w:space="0" w:color="auto"/>
            <w:right w:val="none" w:sz="0" w:space="0" w:color="auto"/>
          </w:divBdr>
        </w:div>
      </w:divsChild>
    </w:div>
    <w:div w:id="817771920">
      <w:bodyDiv w:val="1"/>
      <w:marLeft w:val="0"/>
      <w:marRight w:val="0"/>
      <w:marTop w:val="0"/>
      <w:marBottom w:val="0"/>
      <w:divBdr>
        <w:top w:val="none" w:sz="0" w:space="0" w:color="auto"/>
        <w:left w:val="none" w:sz="0" w:space="0" w:color="auto"/>
        <w:bottom w:val="none" w:sz="0" w:space="0" w:color="auto"/>
        <w:right w:val="none" w:sz="0" w:space="0" w:color="auto"/>
      </w:divBdr>
      <w:divsChild>
        <w:div w:id="1963072739">
          <w:marLeft w:val="0"/>
          <w:marRight w:val="0"/>
          <w:marTop w:val="0"/>
          <w:marBottom w:val="0"/>
          <w:divBdr>
            <w:top w:val="none" w:sz="0" w:space="0" w:color="auto"/>
            <w:left w:val="none" w:sz="0" w:space="0" w:color="auto"/>
            <w:bottom w:val="none" w:sz="0" w:space="0" w:color="auto"/>
            <w:right w:val="none" w:sz="0" w:space="0" w:color="auto"/>
          </w:divBdr>
        </w:div>
      </w:divsChild>
    </w:div>
    <w:div w:id="1197038178">
      <w:bodyDiv w:val="1"/>
      <w:marLeft w:val="0"/>
      <w:marRight w:val="0"/>
      <w:marTop w:val="0"/>
      <w:marBottom w:val="0"/>
      <w:divBdr>
        <w:top w:val="none" w:sz="0" w:space="0" w:color="auto"/>
        <w:left w:val="none" w:sz="0" w:space="0" w:color="auto"/>
        <w:bottom w:val="none" w:sz="0" w:space="0" w:color="auto"/>
        <w:right w:val="none" w:sz="0" w:space="0" w:color="auto"/>
      </w:divBdr>
    </w:div>
    <w:div w:id="1389497796">
      <w:bodyDiv w:val="1"/>
      <w:marLeft w:val="0"/>
      <w:marRight w:val="0"/>
      <w:marTop w:val="0"/>
      <w:marBottom w:val="0"/>
      <w:divBdr>
        <w:top w:val="none" w:sz="0" w:space="0" w:color="auto"/>
        <w:left w:val="none" w:sz="0" w:space="0" w:color="auto"/>
        <w:bottom w:val="none" w:sz="0" w:space="0" w:color="auto"/>
        <w:right w:val="none" w:sz="0" w:space="0" w:color="auto"/>
      </w:divBdr>
      <w:divsChild>
        <w:div w:id="1133328050">
          <w:marLeft w:val="0"/>
          <w:marRight w:val="0"/>
          <w:marTop w:val="0"/>
          <w:marBottom w:val="0"/>
          <w:divBdr>
            <w:top w:val="none" w:sz="0" w:space="0" w:color="auto"/>
            <w:left w:val="none" w:sz="0" w:space="0" w:color="auto"/>
            <w:bottom w:val="none" w:sz="0" w:space="0" w:color="auto"/>
            <w:right w:val="none" w:sz="0" w:space="0" w:color="auto"/>
          </w:divBdr>
        </w:div>
      </w:divsChild>
    </w:div>
    <w:div w:id="1392533499">
      <w:bodyDiv w:val="1"/>
      <w:marLeft w:val="0"/>
      <w:marRight w:val="0"/>
      <w:marTop w:val="0"/>
      <w:marBottom w:val="0"/>
      <w:divBdr>
        <w:top w:val="none" w:sz="0" w:space="0" w:color="auto"/>
        <w:left w:val="none" w:sz="0" w:space="0" w:color="auto"/>
        <w:bottom w:val="none" w:sz="0" w:space="0" w:color="auto"/>
        <w:right w:val="none" w:sz="0" w:space="0" w:color="auto"/>
      </w:divBdr>
      <w:divsChild>
        <w:div w:id="935753768">
          <w:marLeft w:val="0"/>
          <w:marRight w:val="0"/>
          <w:marTop w:val="0"/>
          <w:marBottom w:val="0"/>
          <w:divBdr>
            <w:top w:val="none" w:sz="0" w:space="0" w:color="auto"/>
            <w:left w:val="none" w:sz="0" w:space="0" w:color="auto"/>
            <w:bottom w:val="none" w:sz="0" w:space="0" w:color="auto"/>
            <w:right w:val="none" w:sz="0" w:space="0" w:color="auto"/>
          </w:divBdr>
        </w:div>
      </w:divsChild>
    </w:div>
    <w:div w:id="1536893259">
      <w:bodyDiv w:val="1"/>
      <w:marLeft w:val="0"/>
      <w:marRight w:val="0"/>
      <w:marTop w:val="0"/>
      <w:marBottom w:val="0"/>
      <w:divBdr>
        <w:top w:val="none" w:sz="0" w:space="0" w:color="auto"/>
        <w:left w:val="none" w:sz="0" w:space="0" w:color="auto"/>
        <w:bottom w:val="none" w:sz="0" w:space="0" w:color="auto"/>
        <w:right w:val="none" w:sz="0" w:space="0" w:color="auto"/>
      </w:divBdr>
    </w:div>
    <w:div w:id="1613245470">
      <w:bodyDiv w:val="1"/>
      <w:marLeft w:val="0"/>
      <w:marRight w:val="0"/>
      <w:marTop w:val="0"/>
      <w:marBottom w:val="0"/>
      <w:divBdr>
        <w:top w:val="none" w:sz="0" w:space="0" w:color="auto"/>
        <w:left w:val="none" w:sz="0" w:space="0" w:color="auto"/>
        <w:bottom w:val="none" w:sz="0" w:space="0" w:color="auto"/>
        <w:right w:val="none" w:sz="0" w:space="0" w:color="auto"/>
      </w:divBdr>
      <w:divsChild>
        <w:div w:id="687490442">
          <w:marLeft w:val="0"/>
          <w:marRight w:val="0"/>
          <w:marTop w:val="0"/>
          <w:marBottom w:val="0"/>
          <w:divBdr>
            <w:top w:val="none" w:sz="0" w:space="0" w:color="auto"/>
            <w:left w:val="none" w:sz="0" w:space="0" w:color="auto"/>
            <w:bottom w:val="none" w:sz="0" w:space="0" w:color="auto"/>
            <w:right w:val="none" w:sz="0" w:space="0" w:color="auto"/>
          </w:divBdr>
        </w:div>
      </w:divsChild>
    </w:div>
    <w:div w:id="1789277934">
      <w:bodyDiv w:val="1"/>
      <w:marLeft w:val="0"/>
      <w:marRight w:val="0"/>
      <w:marTop w:val="0"/>
      <w:marBottom w:val="0"/>
      <w:divBdr>
        <w:top w:val="none" w:sz="0" w:space="0" w:color="auto"/>
        <w:left w:val="none" w:sz="0" w:space="0" w:color="auto"/>
        <w:bottom w:val="none" w:sz="0" w:space="0" w:color="auto"/>
        <w:right w:val="none" w:sz="0" w:space="0" w:color="auto"/>
      </w:divBdr>
    </w:div>
    <w:div w:id="1916696660">
      <w:bodyDiv w:val="1"/>
      <w:marLeft w:val="0"/>
      <w:marRight w:val="0"/>
      <w:marTop w:val="0"/>
      <w:marBottom w:val="0"/>
      <w:divBdr>
        <w:top w:val="none" w:sz="0" w:space="0" w:color="auto"/>
        <w:left w:val="none" w:sz="0" w:space="0" w:color="auto"/>
        <w:bottom w:val="none" w:sz="0" w:space="0" w:color="auto"/>
        <w:right w:val="none" w:sz="0" w:space="0" w:color="auto"/>
      </w:divBdr>
      <w:divsChild>
        <w:div w:id="1726180279">
          <w:marLeft w:val="0"/>
          <w:marRight w:val="0"/>
          <w:marTop w:val="0"/>
          <w:marBottom w:val="0"/>
          <w:divBdr>
            <w:top w:val="none" w:sz="0" w:space="0" w:color="auto"/>
            <w:left w:val="none" w:sz="0" w:space="0" w:color="auto"/>
            <w:bottom w:val="none" w:sz="0" w:space="0" w:color="auto"/>
            <w:right w:val="none" w:sz="0" w:space="0" w:color="auto"/>
          </w:divBdr>
        </w:div>
      </w:divsChild>
    </w:div>
    <w:div w:id="1924953403">
      <w:bodyDiv w:val="1"/>
      <w:marLeft w:val="0"/>
      <w:marRight w:val="0"/>
      <w:marTop w:val="0"/>
      <w:marBottom w:val="0"/>
      <w:divBdr>
        <w:top w:val="none" w:sz="0" w:space="0" w:color="auto"/>
        <w:left w:val="none" w:sz="0" w:space="0" w:color="auto"/>
        <w:bottom w:val="none" w:sz="0" w:space="0" w:color="auto"/>
        <w:right w:val="none" w:sz="0" w:space="0" w:color="auto"/>
      </w:divBdr>
      <w:divsChild>
        <w:div w:id="544876206">
          <w:marLeft w:val="0"/>
          <w:marRight w:val="0"/>
          <w:marTop w:val="0"/>
          <w:marBottom w:val="0"/>
          <w:divBdr>
            <w:top w:val="none" w:sz="0" w:space="0" w:color="auto"/>
            <w:left w:val="none" w:sz="0" w:space="0" w:color="auto"/>
            <w:bottom w:val="none" w:sz="0" w:space="0" w:color="auto"/>
            <w:right w:val="none" w:sz="0" w:space="0" w:color="auto"/>
          </w:divBdr>
        </w:div>
      </w:divsChild>
    </w:div>
    <w:div w:id="2017264321">
      <w:bodyDiv w:val="1"/>
      <w:marLeft w:val="0"/>
      <w:marRight w:val="0"/>
      <w:marTop w:val="0"/>
      <w:marBottom w:val="0"/>
      <w:divBdr>
        <w:top w:val="none" w:sz="0" w:space="0" w:color="auto"/>
        <w:left w:val="none" w:sz="0" w:space="0" w:color="auto"/>
        <w:bottom w:val="none" w:sz="0" w:space="0" w:color="auto"/>
        <w:right w:val="none" w:sz="0" w:space="0" w:color="auto"/>
      </w:divBdr>
      <w:divsChild>
        <w:div w:id="415126784">
          <w:marLeft w:val="0"/>
          <w:marRight w:val="0"/>
          <w:marTop w:val="0"/>
          <w:marBottom w:val="0"/>
          <w:divBdr>
            <w:top w:val="none" w:sz="0" w:space="0" w:color="auto"/>
            <w:left w:val="none" w:sz="0" w:space="0" w:color="auto"/>
            <w:bottom w:val="none" w:sz="0" w:space="0" w:color="auto"/>
            <w:right w:val="none" w:sz="0" w:space="0" w:color="auto"/>
          </w:divBdr>
        </w:div>
      </w:divsChild>
    </w:div>
    <w:div w:id="210044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ee.usp.br" TargetMode="External"/><Relationship Id="rId2" Type="http://schemas.openxmlformats.org/officeDocument/2006/relationships/hyperlink" Target="mailto:divadm@iee.usp.br" TargetMode="External"/><Relationship Id="rId1" Type="http://schemas.openxmlformats.org/officeDocument/2006/relationships/hyperlink" Target="http://www.iee.usp.br" TargetMode="External"/><Relationship Id="rId5" Type="http://schemas.openxmlformats.org/officeDocument/2006/relationships/image" Target="media/image2.png"/><Relationship Id="rId4" Type="http://schemas.openxmlformats.org/officeDocument/2006/relationships/hyperlink" Target="mailto:divadm@iee.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lson\welson\ATD\2014\Timbre%20documentos\Andre%20Malheiros\06_folha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06_folha_A4</Template>
  <TotalTime>1</TotalTime>
  <Pages>6</Pages>
  <Words>1848</Words>
  <Characters>9984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Welson Bassi</dc:creator>
  <cp:lastModifiedBy>Paulo Lucas Dantas Filho</cp:lastModifiedBy>
  <cp:revision>2</cp:revision>
  <cp:lastPrinted>2018-04-06T14:20:00Z</cp:lastPrinted>
  <dcterms:created xsi:type="dcterms:W3CDTF">2018-04-13T13:57:00Z</dcterms:created>
  <dcterms:modified xsi:type="dcterms:W3CDTF">2018-04-13T13:57:00Z</dcterms:modified>
</cp:coreProperties>
</file>